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14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2560"/>
        <w:gridCol w:w="1216"/>
        <w:gridCol w:w="1380"/>
        <w:gridCol w:w="2129"/>
        <w:gridCol w:w="1559"/>
        <w:gridCol w:w="1532"/>
        <w:gridCol w:w="1700"/>
        <w:gridCol w:w="1644"/>
      </w:tblGrid>
      <w:tr w:rsidR="003511BB" w:rsidRPr="00E4350F" w14:paraId="056AFA4A" w14:textId="77777777" w:rsidTr="003511BB">
        <w:trPr>
          <w:trHeight w:val="501"/>
        </w:trPr>
        <w:tc>
          <w:tcPr>
            <w:tcW w:w="143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01A3A" w14:textId="77777777" w:rsidR="003511BB" w:rsidRPr="00E4350F" w:rsidRDefault="003511BB" w:rsidP="0044719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E4350F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附件：</w:t>
            </w:r>
          </w:p>
        </w:tc>
      </w:tr>
      <w:tr w:rsidR="003511BB" w:rsidRPr="00E4350F" w14:paraId="3EC3AAA4" w14:textId="77777777" w:rsidTr="003511BB">
        <w:trPr>
          <w:trHeight w:val="501"/>
        </w:trPr>
        <w:tc>
          <w:tcPr>
            <w:tcW w:w="143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10ACD7" w14:textId="77777777" w:rsidR="003511BB" w:rsidRPr="00E4350F" w:rsidRDefault="003511BB" w:rsidP="0044719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3511BB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2021年度（下半年）漳州市“水仙杯”奖优质工程</w:t>
            </w:r>
            <w:r w:rsidR="006B2259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（排名不分先后）</w:t>
            </w:r>
          </w:p>
        </w:tc>
      </w:tr>
      <w:tr w:rsidR="003511BB" w:rsidRPr="00783459" w14:paraId="182D535B" w14:textId="77777777" w:rsidTr="003511BB">
        <w:trPr>
          <w:trHeight w:val="501"/>
        </w:trPr>
        <w:tc>
          <w:tcPr>
            <w:tcW w:w="62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63D3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序号</w:t>
            </w:r>
          </w:p>
        </w:tc>
        <w:tc>
          <w:tcPr>
            <w:tcW w:w="2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6D5C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工程名称</w:t>
            </w:r>
          </w:p>
        </w:tc>
        <w:tc>
          <w:tcPr>
            <w:tcW w:w="121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912E2E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工程规模</w:t>
            </w: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br/>
              <w:t>（㎡）</w:t>
            </w:r>
          </w:p>
        </w:tc>
        <w:tc>
          <w:tcPr>
            <w:tcW w:w="138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49825B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结构形式/</w:t>
            </w: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br/>
              <w:t>基础类型</w:t>
            </w:r>
          </w:p>
        </w:tc>
        <w:tc>
          <w:tcPr>
            <w:tcW w:w="212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CB1E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单位工程名称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270E60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单位工程规模</w:t>
            </w: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br/>
              <w:t>（㎡）</w:t>
            </w:r>
          </w:p>
        </w:tc>
        <w:tc>
          <w:tcPr>
            <w:tcW w:w="153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438A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建设单位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E6D864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施工单位/</w:t>
            </w: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br/>
              <w:t>项目经理</w:t>
            </w:r>
          </w:p>
        </w:tc>
        <w:tc>
          <w:tcPr>
            <w:tcW w:w="164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AC44F9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监理单位/</w:t>
            </w:r>
            <w:r w:rsidRPr="00783459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br/>
              <w:t>总监</w:t>
            </w:r>
          </w:p>
        </w:tc>
      </w:tr>
      <w:tr w:rsidR="003511BB" w:rsidRPr="00783459" w14:paraId="4628DAF3" w14:textId="77777777" w:rsidTr="003511BB">
        <w:trPr>
          <w:trHeight w:val="1349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1DE3903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3E1F823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漳州市行政服务中心建设项目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59D44137" w14:textId="67C061C8" w:rsidR="003511BB" w:rsidRPr="00783459" w:rsidRDefault="00AF447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80572.61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3ED6B9C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钢框架结构（钢管混凝土柱）/桩基础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EA1656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漳州市行政服务中心建设项目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BCDC8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80</w:t>
            </w:r>
            <w:r w:rsidR="00F84E93"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572.61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0865811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漳州市行政服务中心管理委员会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3915F27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漳州市建筑工程有限公司/陈杨柳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1A04D33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厦门高诚信工程技术有限公司/</w:t>
            </w:r>
            <w:r w:rsidR="00F84E93"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王建宁</w:t>
            </w:r>
          </w:p>
        </w:tc>
      </w:tr>
      <w:tr w:rsidR="003511BB" w:rsidRPr="00783459" w14:paraId="61EB065A" w14:textId="77777777" w:rsidTr="003511BB">
        <w:trPr>
          <w:trHeight w:val="1694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2864658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2E98EB2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祥丰佳苑4-6#楼及地下室、变配电室2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3B82069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60077.85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0643BD6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框架、剪力墙结构/冲孔灌注桩基础、筏板基础、抗浮锚杆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FC4E2A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祥丰佳苑4-6#楼及地下室、变配电室2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37947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60077.85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42470F1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漳州市佳苑房地产开发有限公司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3B1BB7C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福建省博兴建设有限公司/郑晓华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316745B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福建安华发展有限公司/邹艺芳</w:t>
            </w:r>
          </w:p>
        </w:tc>
      </w:tr>
      <w:tr w:rsidR="003511BB" w:rsidRPr="00783459" w14:paraId="1375B9C9" w14:textId="77777777" w:rsidTr="003511BB">
        <w:trPr>
          <w:trHeight w:val="1137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105F885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3BFEE6D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领秀天成-1~8#楼，地下室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3CEAD9D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61822.99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18B4D49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框架剪力墙结构/桩基、筏板基础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C4D895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领秀天成-1~8#楼，地下室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9B981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61822.99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6D25919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漳州市恒熹房地产开发有限公司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554EA6A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福建省禹澄建设工程有限公司/彭伟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455CC81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厦门象屿工程咨询管理有限公司/黄永碧</w:t>
            </w:r>
          </w:p>
        </w:tc>
      </w:tr>
      <w:tr w:rsidR="003511BB" w:rsidRPr="00783459" w14:paraId="6302BE8A" w14:textId="77777777" w:rsidTr="003511BB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2664FEC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4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0B8FF3D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福建省龙海职业技术学校改扩建工程（二期）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2C89374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41284.87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271A419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装配整体式框剪结构、装配整体式框架结构/PHC管桩、灌注桩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551EF9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教学综合楼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60D86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11466.91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555BE1B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福建省龙海职业技术学校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40EFA0B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福建省泷澄建设集团有限公司/肖正仿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43F682B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福建易成工程管理有限公司/刘利堂</w:t>
            </w:r>
          </w:p>
        </w:tc>
      </w:tr>
      <w:tr w:rsidR="003511BB" w:rsidRPr="00783459" w14:paraId="03AFFB95" w14:textId="77777777" w:rsidTr="003511BB">
        <w:trPr>
          <w:trHeight w:val="750"/>
        </w:trPr>
        <w:tc>
          <w:tcPr>
            <w:tcW w:w="620" w:type="dxa"/>
            <w:vMerge/>
            <w:vAlign w:val="center"/>
            <w:hideMark/>
          </w:tcPr>
          <w:p w14:paraId="7B54963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7138CE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4115A5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8C3FFD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23AD07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实训基地一、实训基地二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55B6A1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18659.83</w:t>
            </w:r>
          </w:p>
        </w:tc>
        <w:tc>
          <w:tcPr>
            <w:tcW w:w="1532" w:type="dxa"/>
            <w:vMerge/>
            <w:vAlign w:val="center"/>
            <w:hideMark/>
          </w:tcPr>
          <w:p w14:paraId="7F0316C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48CCEB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8E426C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1AFE44EE" w14:textId="77777777" w:rsidTr="003511BB">
        <w:trPr>
          <w:trHeight w:val="690"/>
        </w:trPr>
        <w:tc>
          <w:tcPr>
            <w:tcW w:w="620" w:type="dxa"/>
            <w:vMerge/>
            <w:vAlign w:val="center"/>
            <w:hideMark/>
          </w:tcPr>
          <w:p w14:paraId="1153367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05CEA3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79307C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E9EC43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BDA918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教学楼二、教学楼三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0CD0C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11158.13</w:t>
            </w:r>
          </w:p>
        </w:tc>
        <w:tc>
          <w:tcPr>
            <w:tcW w:w="1532" w:type="dxa"/>
            <w:vMerge/>
            <w:vAlign w:val="center"/>
            <w:hideMark/>
          </w:tcPr>
          <w:p w14:paraId="65B1ACF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6C448D2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CE8688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5694BB8E" w14:textId="77777777" w:rsidTr="003511BB">
        <w:trPr>
          <w:trHeight w:val="698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27A7220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51D1FA0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立达信科技小镇一期项目-18#、19#宿舍楼及其半地下室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7F72C0C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20918.33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705B70E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框架/独立基础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F06640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18#宿舍楼及其半地下室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38E10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10029.175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281D73B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漳州立达信光电子科技有限公司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0CED8A8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福建省日誉建设集团有限公司/庄学彬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0FE81C5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福建安华发展有限公司/洪秋中</w:t>
            </w:r>
          </w:p>
        </w:tc>
      </w:tr>
      <w:tr w:rsidR="003511BB" w:rsidRPr="00783459" w14:paraId="4F7075B3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22EC110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555F63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DD43A9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1D8375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ED04DA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19#宿舍楼及其半地下室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3F4D2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10889.155</w:t>
            </w:r>
          </w:p>
        </w:tc>
        <w:tc>
          <w:tcPr>
            <w:tcW w:w="1532" w:type="dxa"/>
            <w:vMerge/>
            <w:vAlign w:val="center"/>
            <w:hideMark/>
          </w:tcPr>
          <w:p w14:paraId="1F80342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45C90B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E293F5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06B01EF7" w14:textId="77777777" w:rsidTr="003511BB">
        <w:trPr>
          <w:trHeight w:val="90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2860469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108104A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西湖生态园片区（渡头）棚户区改造（1#~12#楼、SY1#楼、幼儿园、门卫及地下室）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409BF61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95544.01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3A3CF3D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剪力墙及框架结构/桩基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F63B2B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7#楼及地下室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CBB2A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31654.4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279195E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17305B3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漳州市建筑工程有限公司/柴风娟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3529265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福建宇宏工程项目管理有限公司/张春祥</w:t>
            </w:r>
          </w:p>
        </w:tc>
      </w:tr>
      <w:tr w:rsidR="003511BB" w:rsidRPr="00783459" w14:paraId="44F99BE2" w14:textId="77777777" w:rsidTr="003511BB">
        <w:trPr>
          <w:trHeight w:val="103"/>
        </w:trPr>
        <w:tc>
          <w:tcPr>
            <w:tcW w:w="620" w:type="dxa"/>
            <w:vMerge/>
            <w:vAlign w:val="center"/>
            <w:hideMark/>
          </w:tcPr>
          <w:p w14:paraId="2DA090E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3E4612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B6F466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6ED546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9CB017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8#楼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038E6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10817.03</w:t>
            </w:r>
          </w:p>
        </w:tc>
        <w:tc>
          <w:tcPr>
            <w:tcW w:w="1532" w:type="dxa"/>
            <w:vMerge/>
            <w:vAlign w:val="center"/>
            <w:hideMark/>
          </w:tcPr>
          <w:p w14:paraId="2F7B593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A1B662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782BD79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B6A0900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36DE0E9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FE2500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8251DF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2FA9B1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31B9FF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9#楼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5D4707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15324.28</w:t>
            </w:r>
          </w:p>
        </w:tc>
        <w:tc>
          <w:tcPr>
            <w:tcW w:w="1532" w:type="dxa"/>
            <w:vMerge/>
            <w:vAlign w:val="center"/>
            <w:hideMark/>
          </w:tcPr>
          <w:p w14:paraId="21EB65B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EAADBB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5BBB4C4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42962233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6DE80A3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9DD735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F9EBED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80B85F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D1FEC8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10#楼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C140D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11684.98</w:t>
            </w:r>
          </w:p>
        </w:tc>
        <w:tc>
          <w:tcPr>
            <w:tcW w:w="1532" w:type="dxa"/>
            <w:vMerge/>
            <w:vAlign w:val="center"/>
            <w:hideMark/>
          </w:tcPr>
          <w:p w14:paraId="2CE2786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732465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EC1243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72F5D359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14AAD36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87DA85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7B087E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A5A382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2281EF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11#楼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38761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13537.58</w:t>
            </w:r>
          </w:p>
        </w:tc>
        <w:tc>
          <w:tcPr>
            <w:tcW w:w="1532" w:type="dxa"/>
            <w:vMerge/>
            <w:vAlign w:val="center"/>
            <w:hideMark/>
          </w:tcPr>
          <w:p w14:paraId="19174F7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E4F319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F2D2BC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266676F3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5BB9FDE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94EA1C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8A1D3E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34AC84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6F29F6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12#楼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D9975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12525.74</w:t>
            </w:r>
          </w:p>
        </w:tc>
        <w:tc>
          <w:tcPr>
            <w:tcW w:w="1532" w:type="dxa"/>
            <w:vMerge/>
            <w:vAlign w:val="center"/>
            <w:hideMark/>
          </w:tcPr>
          <w:p w14:paraId="0A90DB6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23DA14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1604C9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7854EC0" w14:textId="77777777" w:rsidTr="003511BB">
        <w:trPr>
          <w:trHeight w:val="144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43EE100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7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1EEAE9B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漳州金峰实验小学一期（配电房），二期（3#教学综合楼、科学综合楼、多功能厅、附属楼、体育馆、地下室）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3515CCC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18335.6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205DD55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框架结构/PHC预制管桩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ACD7B4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漳州金峰实验小学一期（配电房），二期（3#教学综合楼、科学综合楼、多功能厅、附属楼、体育馆、地下室）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FE965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18335.6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0CD9D7F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漳州市芗城区教育局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1C3E716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福建七建集团有限公司/郭江龙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2291340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河南宏业建设管理股份有限公司/王星贵</w:t>
            </w:r>
          </w:p>
        </w:tc>
      </w:tr>
      <w:tr w:rsidR="003511BB" w:rsidRPr="00783459" w14:paraId="30DAA6E6" w14:textId="77777777" w:rsidTr="003511BB">
        <w:trPr>
          <w:trHeight w:val="852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102AF8A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8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5B924E3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祥丰佳苑1～3#楼及地下室、变配电室1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16CFD0F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57626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3D8FD7D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纯剪/冲（钻）孔灌注桩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2590E1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祥丰佳苑1-3#楼及地下室、变配电室1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7EECF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57626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49557A5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漳州市佳苑房地产开发有限公司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6F429DA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福建省正晖建设工程有限公司/余鹏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69A66E1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福建安华发展有限公司/邹艺芳</w:t>
            </w:r>
          </w:p>
        </w:tc>
      </w:tr>
      <w:tr w:rsidR="003511BB" w:rsidRPr="00783459" w14:paraId="6C412F99" w14:textId="77777777" w:rsidTr="003511BB">
        <w:trPr>
          <w:trHeight w:val="63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4F419C0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9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230B5D2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锦绣碧湖D区12-14#、16#楼及地下室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0602A71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105696.68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2ED1277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框架、剪力墙/桩基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8E3378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12#楼及地下室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D6EEB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45970.16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6390E22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漳州特房开发有限公司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4841062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厦门特房建设工程集团有限公司/许小忠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0195D60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厦门基业衡信咨询有限公司/黄刚毅</w:t>
            </w:r>
          </w:p>
        </w:tc>
      </w:tr>
      <w:tr w:rsidR="003511BB" w:rsidRPr="00783459" w14:paraId="3A543A4A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1BCBE4F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81C8C3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A3BC65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234BF7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CA1F33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13#楼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FBC37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22395.05</w:t>
            </w:r>
          </w:p>
        </w:tc>
        <w:tc>
          <w:tcPr>
            <w:tcW w:w="1532" w:type="dxa"/>
            <w:vMerge/>
            <w:vAlign w:val="center"/>
            <w:hideMark/>
          </w:tcPr>
          <w:p w14:paraId="54879C0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17A926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64FB15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157A344B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4C4D0C3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2DB547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343CD3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B259AF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CB6CEA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14#楼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23674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22272.24</w:t>
            </w:r>
          </w:p>
        </w:tc>
        <w:tc>
          <w:tcPr>
            <w:tcW w:w="1532" w:type="dxa"/>
            <w:vMerge/>
            <w:vAlign w:val="center"/>
            <w:hideMark/>
          </w:tcPr>
          <w:p w14:paraId="053D59D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DAB970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5ACD6A7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EA5747C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0C34EBA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541274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F8DB9A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B18C94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0EDD7A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16#楼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76B9A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15059.23</w:t>
            </w:r>
          </w:p>
        </w:tc>
        <w:tc>
          <w:tcPr>
            <w:tcW w:w="1532" w:type="dxa"/>
            <w:vMerge/>
            <w:vAlign w:val="center"/>
            <w:hideMark/>
          </w:tcPr>
          <w:p w14:paraId="58BCCD9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E276A0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91C52E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10E76AA7" w14:textId="77777777" w:rsidTr="003511BB">
        <w:trPr>
          <w:trHeight w:val="96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6C72899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10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0115702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东山一中新校区项目一期工程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2E7D2DD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146013.31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135358A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框架、框剪、钢结构/桩基础，条形基础、筏型基础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F7C1C8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东山一中新校区项目一期工程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60195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146013.31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1CB7EA4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福建东山城投集团有限公司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56A2916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福建成森建设集团有限公司/罗明河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35B236A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福建越众日盛建设咨询有限公司/陈文夏</w:t>
            </w:r>
          </w:p>
        </w:tc>
      </w:tr>
      <w:tr w:rsidR="003511BB" w:rsidRPr="00783459" w14:paraId="1721CEB7" w14:textId="77777777" w:rsidTr="003511BB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18F3552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11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4A173DE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漳州台商投资区角美中学3#教学楼、综合楼及室外配套设施工程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78AF3E6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9983.1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75F9F40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框架结构/柱下独立基础、筏基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114494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漳州台商投资区角美中学3#教学楼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4CD9D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4154.26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694D5F1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漳州台商投资区角美中学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58462E0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福建昱勋建设有限公司/庄玉燕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17619F1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惠安建设监理有限公司/陈伟强</w:t>
            </w:r>
          </w:p>
        </w:tc>
      </w:tr>
      <w:tr w:rsidR="003511BB" w:rsidRPr="00783459" w14:paraId="6647F851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0703F84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E58A5A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9D85DD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C9527A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11FC32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漳州台商投资区角美中学综合楼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8EAEE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5828.84</w:t>
            </w:r>
          </w:p>
        </w:tc>
        <w:tc>
          <w:tcPr>
            <w:tcW w:w="1532" w:type="dxa"/>
            <w:vMerge/>
            <w:vAlign w:val="center"/>
            <w:hideMark/>
          </w:tcPr>
          <w:p w14:paraId="7ED9620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492C5F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DC2692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EBCBF54" w14:textId="77777777" w:rsidTr="003511BB">
        <w:trPr>
          <w:trHeight w:val="566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720E39C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12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26CA846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立达信科技小镇一期项目-8#厂房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4245E41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34638.6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0E4C388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框架,钢结构/桩基(混凝土预制桩)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D2225C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立达信科技小镇一期项目-8#厂房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112C9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34638.6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27E8BE7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漳州立达信光电子科技有限公司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26E0207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福建省日誉建设集团有限公司/林小华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7F496BE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福建安华发展有限公司/洪秋中</w:t>
            </w:r>
          </w:p>
        </w:tc>
      </w:tr>
      <w:tr w:rsidR="003511BB" w:rsidRPr="00783459" w14:paraId="522FF5F2" w14:textId="77777777" w:rsidTr="003511BB">
        <w:trPr>
          <w:trHeight w:val="749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6A04C7A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546CAFE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漳州市区北庙新村、团结新村、市公路局机械修配厂三个片区棚户区改造安置房（01-1地块）1-1~4#楼及其地下室、门卫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68A5276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56894.2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22E494B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框剪结构/桩基础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62B3B6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漳州市区北庙新村、团结新村、市公路局机械修配厂三个片区棚户区改造安置房（01-1地块）1-1~4#楼及其地下室、门卫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93AED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56894.2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43A7840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漳州城改置业有限公司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0C8138D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福建巨岸建设工程有限公司/蔡文江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546F703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福建互华土木工程管理有限公司/胡师辉</w:t>
            </w:r>
          </w:p>
        </w:tc>
      </w:tr>
      <w:tr w:rsidR="003511BB" w:rsidRPr="00783459" w14:paraId="33EFFF4F" w14:textId="77777777" w:rsidTr="00215968">
        <w:trPr>
          <w:trHeight w:val="79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14FB1F3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14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00E8E30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建发•玺院-3~8#楼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0159AAC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94694.57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67F87E9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剪力墙/桩基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31D28F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B9E04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20481.64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05DECFE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福建兆睿房地产有限公司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4FD99F6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长春建工集团有限公司/张昊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6AC5739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厦门象屿工程咨询管理有限公司/谢蕴霞</w:t>
            </w:r>
          </w:p>
        </w:tc>
      </w:tr>
      <w:tr w:rsidR="003511BB" w:rsidRPr="00783459" w14:paraId="705FF3E0" w14:textId="77777777" w:rsidTr="00215968">
        <w:trPr>
          <w:trHeight w:val="79"/>
        </w:trPr>
        <w:tc>
          <w:tcPr>
            <w:tcW w:w="620" w:type="dxa"/>
            <w:vMerge/>
            <w:vAlign w:val="center"/>
            <w:hideMark/>
          </w:tcPr>
          <w:p w14:paraId="19224DF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416F06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F106A5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3CB7E4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0B8C70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4#楼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BB94CB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19228.15</w:t>
            </w:r>
          </w:p>
        </w:tc>
        <w:tc>
          <w:tcPr>
            <w:tcW w:w="1532" w:type="dxa"/>
            <w:vMerge/>
            <w:vAlign w:val="center"/>
            <w:hideMark/>
          </w:tcPr>
          <w:p w14:paraId="4EBFC54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E00A16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93D512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67990E7" w14:textId="77777777" w:rsidTr="00215968">
        <w:trPr>
          <w:trHeight w:val="79"/>
        </w:trPr>
        <w:tc>
          <w:tcPr>
            <w:tcW w:w="620" w:type="dxa"/>
            <w:vMerge/>
            <w:vAlign w:val="center"/>
            <w:hideMark/>
          </w:tcPr>
          <w:p w14:paraId="2C1BD1F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25382E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8D1569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1F2EE8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FB5F34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41FDA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10908.01</w:t>
            </w:r>
          </w:p>
        </w:tc>
        <w:tc>
          <w:tcPr>
            <w:tcW w:w="1532" w:type="dxa"/>
            <w:vMerge/>
            <w:vAlign w:val="center"/>
            <w:hideMark/>
          </w:tcPr>
          <w:p w14:paraId="08ABA40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BBFEC7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CDF883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0A63DABA" w14:textId="77777777" w:rsidTr="00215968">
        <w:trPr>
          <w:trHeight w:val="79"/>
        </w:trPr>
        <w:tc>
          <w:tcPr>
            <w:tcW w:w="620" w:type="dxa"/>
            <w:vMerge/>
            <w:vAlign w:val="center"/>
            <w:hideMark/>
          </w:tcPr>
          <w:p w14:paraId="70B8CF7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CFC41D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476390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675D73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1CE62E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6#楼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B5E10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11682.87</w:t>
            </w:r>
          </w:p>
        </w:tc>
        <w:tc>
          <w:tcPr>
            <w:tcW w:w="1532" w:type="dxa"/>
            <w:vMerge/>
            <w:vAlign w:val="center"/>
            <w:hideMark/>
          </w:tcPr>
          <w:p w14:paraId="2D85EB6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5A5D5C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606B53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5E1325FA" w14:textId="77777777" w:rsidTr="00215968">
        <w:trPr>
          <w:trHeight w:val="79"/>
        </w:trPr>
        <w:tc>
          <w:tcPr>
            <w:tcW w:w="620" w:type="dxa"/>
            <w:vMerge/>
            <w:vAlign w:val="center"/>
            <w:hideMark/>
          </w:tcPr>
          <w:p w14:paraId="33CAC4D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4ED8F6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8A3E1A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213843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1C47B6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7#楼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BE686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12826.88</w:t>
            </w:r>
          </w:p>
        </w:tc>
        <w:tc>
          <w:tcPr>
            <w:tcW w:w="1532" w:type="dxa"/>
            <w:vMerge/>
            <w:vAlign w:val="center"/>
            <w:hideMark/>
          </w:tcPr>
          <w:p w14:paraId="78B7C5F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D32049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2E81FA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4985AD7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1FA4DFA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13240E5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946D3D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D395D0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CB1EC4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8#楼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C1E50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19567.02</w:t>
            </w:r>
          </w:p>
        </w:tc>
        <w:tc>
          <w:tcPr>
            <w:tcW w:w="1532" w:type="dxa"/>
            <w:vMerge/>
            <w:vAlign w:val="center"/>
            <w:hideMark/>
          </w:tcPr>
          <w:p w14:paraId="397C7FA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83B284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0840AA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543145EC" w14:textId="77777777" w:rsidTr="003511BB">
        <w:trPr>
          <w:trHeight w:val="63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53E1C53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15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1757CA6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西湖生态园片区（前山）棚户区改造（1#~11#楼、门卫及地下室）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1DFC180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174859.41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6B3272C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框架剪力墙      /钢筋混凝土预制桩基础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969F28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1#楼及地下室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8A857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62784.13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1D2E8D8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1DF769F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漳州市建筑工程有限公司/上官国楠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37A8722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福建安华发展有限公司/黄海湧</w:t>
            </w:r>
          </w:p>
        </w:tc>
      </w:tr>
      <w:tr w:rsidR="003511BB" w:rsidRPr="00783459" w14:paraId="2D2DAA25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0154483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1962A1B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7E2FDD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A30F8F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3CBBB2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2#楼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D6989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16675.72</w:t>
            </w:r>
          </w:p>
        </w:tc>
        <w:tc>
          <w:tcPr>
            <w:tcW w:w="1532" w:type="dxa"/>
            <w:vMerge/>
            <w:vAlign w:val="center"/>
            <w:hideMark/>
          </w:tcPr>
          <w:p w14:paraId="18A883C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3D4B94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2D5551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7B5B3299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4BE52B0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1B0805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B393AF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D96EA2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1A168E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4343F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12661.42</w:t>
            </w:r>
          </w:p>
        </w:tc>
        <w:tc>
          <w:tcPr>
            <w:tcW w:w="1532" w:type="dxa"/>
            <w:vMerge/>
            <w:vAlign w:val="center"/>
            <w:hideMark/>
          </w:tcPr>
          <w:p w14:paraId="1793E60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FEB647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47A1A9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4CDB4B4C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74B121A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A65BAB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BB8183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0855F0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79C5F9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4#楼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0C3D5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13640.76</w:t>
            </w:r>
          </w:p>
        </w:tc>
        <w:tc>
          <w:tcPr>
            <w:tcW w:w="1532" w:type="dxa"/>
            <w:vMerge/>
            <w:vAlign w:val="center"/>
            <w:hideMark/>
          </w:tcPr>
          <w:p w14:paraId="4198D98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FDE54C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F683C3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09F2D7DD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13E46E5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D6AB1C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13266B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59B9BB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DB2043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587D0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14399.71</w:t>
            </w:r>
          </w:p>
        </w:tc>
        <w:tc>
          <w:tcPr>
            <w:tcW w:w="1532" w:type="dxa"/>
            <w:vMerge/>
            <w:vAlign w:val="center"/>
            <w:hideMark/>
          </w:tcPr>
          <w:p w14:paraId="2AC2829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318A20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30D228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77DBE319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444FE79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8746F6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5E3DE8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1DC956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65D027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6#楼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3350F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12901.49</w:t>
            </w:r>
          </w:p>
        </w:tc>
        <w:tc>
          <w:tcPr>
            <w:tcW w:w="1532" w:type="dxa"/>
            <w:vMerge/>
            <w:vAlign w:val="center"/>
            <w:hideMark/>
          </w:tcPr>
          <w:p w14:paraId="00B6E3A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34746F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07B5E4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471B014A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49A434D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B8CC2A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214354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C4C5F2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8EC034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7#楼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46DB5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13898.43</w:t>
            </w:r>
          </w:p>
        </w:tc>
        <w:tc>
          <w:tcPr>
            <w:tcW w:w="1532" w:type="dxa"/>
            <w:vMerge/>
            <w:vAlign w:val="center"/>
            <w:hideMark/>
          </w:tcPr>
          <w:p w14:paraId="065A627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47F52D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39A722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00103E10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720D3EA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129BDE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966042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9BB2F5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D138DE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8#楼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38597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14583.14</w:t>
            </w:r>
          </w:p>
        </w:tc>
        <w:tc>
          <w:tcPr>
            <w:tcW w:w="1532" w:type="dxa"/>
            <w:vMerge/>
            <w:vAlign w:val="center"/>
            <w:hideMark/>
          </w:tcPr>
          <w:p w14:paraId="36CE30E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F3710F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E92C80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7F86BCD" w14:textId="77777777" w:rsidTr="003511BB">
        <w:trPr>
          <w:trHeight w:val="155"/>
        </w:trPr>
        <w:tc>
          <w:tcPr>
            <w:tcW w:w="620" w:type="dxa"/>
            <w:vMerge/>
            <w:vAlign w:val="center"/>
            <w:hideMark/>
          </w:tcPr>
          <w:p w14:paraId="0A29A1E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A35470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8F2C7C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4E7FFA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3469C8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9#楼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EED29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13314.61</w:t>
            </w:r>
          </w:p>
        </w:tc>
        <w:tc>
          <w:tcPr>
            <w:tcW w:w="1532" w:type="dxa"/>
            <w:vMerge/>
            <w:vAlign w:val="center"/>
            <w:hideMark/>
          </w:tcPr>
          <w:p w14:paraId="63128B0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96C7C0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1DE4B3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425584BF" w14:textId="77777777" w:rsidTr="003511BB">
        <w:trPr>
          <w:trHeight w:val="543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504C63C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16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1D9B932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新城苑南区1-10#楼及地下室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7468B67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161852.66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702D3D7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框架、剪力墙/桩基础（混凝土灌注桩、高强混凝土管桩）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29BBB4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新城苑南区1-10#楼及地下室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6D2DF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161852.66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268886D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新城房地产集团（福建）有限公司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5EAAA02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恒晟集团有限公司/吴国华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52CDF5A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福建宇宏工程项目管理有限公司/苏亚智</w:t>
            </w:r>
          </w:p>
        </w:tc>
      </w:tr>
      <w:tr w:rsidR="003511BB" w:rsidRPr="00783459" w14:paraId="048227E2" w14:textId="77777777" w:rsidTr="003511BB">
        <w:trPr>
          <w:trHeight w:val="72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65D26A0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17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5439814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福建省新宏钰食品有限公司1#厂房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3D22581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23962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699B350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框架/桩基（混凝土预制桩）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24DA43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1#厂房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A06EB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23962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60C48C4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福建省新宏钰食品有限公司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6F46148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福建省禹澄建设工程有限公司/洪裕鹏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6E8F24C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四川建充工程项目管理有限公司/贺金</w:t>
            </w:r>
          </w:p>
        </w:tc>
      </w:tr>
      <w:tr w:rsidR="003511BB" w:rsidRPr="00783459" w14:paraId="311DAEC7" w14:textId="77777777" w:rsidTr="003511BB">
        <w:trPr>
          <w:trHeight w:val="90"/>
        </w:trPr>
        <w:tc>
          <w:tcPr>
            <w:tcW w:w="620" w:type="dxa"/>
            <w:vMerge w:val="restart"/>
            <w:shd w:val="clear" w:color="auto" w:fill="auto"/>
            <w:vAlign w:val="center"/>
            <w:hideMark/>
          </w:tcPr>
          <w:p w14:paraId="1040B0E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lastRenderedPageBreak/>
              <w:t>18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1CCEDF9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联东U谷·漳州国际企业港三区二期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47655A2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32595.64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163FAAD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38A91F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50#、C5#楼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0E749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3613.54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439C9A9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漳州联东金越投资有限公司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69E3F18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福建大舟建设集团有限公司/何海明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68B6350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福建闽华晟工程管理有限公司/梁茵茹</w:t>
            </w:r>
          </w:p>
        </w:tc>
      </w:tr>
      <w:tr w:rsidR="003511BB" w:rsidRPr="00783459" w14:paraId="3FE2242C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5AC6E29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1AEF434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7F3AEE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A8A177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EB3A6A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54#、55#、S6#楼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0DD7E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3563.26</w:t>
            </w:r>
          </w:p>
        </w:tc>
        <w:tc>
          <w:tcPr>
            <w:tcW w:w="1532" w:type="dxa"/>
            <w:vMerge/>
            <w:vAlign w:val="center"/>
            <w:hideMark/>
          </w:tcPr>
          <w:p w14:paraId="17213E7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16745C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1EDEE7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2EDC2AE6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619276C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AE2FB5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0D0428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094B7F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4625BC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56#、57#、58#、S4#、S5#楼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68509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5493.14</w:t>
            </w:r>
          </w:p>
        </w:tc>
        <w:tc>
          <w:tcPr>
            <w:tcW w:w="1532" w:type="dxa"/>
            <w:vMerge/>
            <w:vAlign w:val="center"/>
            <w:hideMark/>
          </w:tcPr>
          <w:p w14:paraId="48E9772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F8D884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3B12B7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51C25EBD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4F6690C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2CCCBFE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5EA5E0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B250D7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782D53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59#楼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3B6FC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3176.48</w:t>
            </w:r>
          </w:p>
        </w:tc>
        <w:tc>
          <w:tcPr>
            <w:tcW w:w="1532" w:type="dxa"/>
            <w:vMerge/>
            <w:vAlign w:val="center"/>
            <w:hideMark/>
          </w:tcPr>
          <w:p w14:paraId="003C37B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131CB6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E54440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7286E224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28B95A3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9C6DCD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D136E1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D741CF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A88D03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65#楼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A840D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3176.48</w:t>
            </w:r>
          </w:p>
        </w:tc>
        <w:tc>
          <w:tcPr>
            <w:tcW w:w="1532" w:type="dxa"/>
            <w:vMerge/>
            <w:vAlign w:val="center"/>
            <w:hideMark/>
          </w:tcPr>
          <w:p w14:paraId="1ACD66A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4E804F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4141C1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1E81BBFA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3B9E70F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860B78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16DA34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61E214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CEF810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67#楼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B34BF8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3176.48</w:t>
            </w:r>
          </w:p>
        </w:tc>
        <w:tc>
          <w:tcPr>
            <w:tcW w:w="1532" w:type="dxa"/>
            <w:vMerge/>
            <w:vAlign w:val="center"/>
            <w:hideMark/>
          </w:tcPr>
          <w:p w14:paraId="71A498D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288B1D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11C875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49006755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72151A5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2EA0887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FA0500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42A7CE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D0750E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C4#楼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B7D90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5603.28</w:t>
            </w:r>
          </w:p>
        </w:tc>
        <w:tc>
          <w:tcPr>
            <w:tcW w:w="1532" w:type="dxa"/>
            <w:vMerge/>
            <w:vAlign w:val="center"/>
            <w:hideMark/>
          </w:tcPr>
          <w:p w14:paraId="640EC2D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55529A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F2B3E4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4E494B78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2F88FD4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56A292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4B956C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543883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ACE1B2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51#~53#楼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F440D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4792.98</w:t>
            </w:r>
          </w:p>
        </w:tc>
        <w:tc>
          <w:tcPr>
            <w:tcW w:w="1532" w:type="dxa"/>
            <w:vMerge/>
            <w:vAlign w:val="center"/>
            <w:hideMark/>
          </w:tcPr>
          <w:p w14:paraId="48696A1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F183F0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037231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0F63A36" w14:textId="77777777" w:rsidTr="003511BB">
        <w:trPr>
          <w:trHeight w:val="306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6CE123F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19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142CBD3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锦绣碧湖D区9-11#、19-21#楼及地下室（不含桩基）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13642A7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66009.69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04BE139E" w14:textId="77777777" w:rsidR="003511BB" w:rsidRPr="00783459" w:rsidRDefault="00B17148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框架、</w:t>
            </w:r>
            <w:r w:rsidR="003511BB"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剪力墙/</w:t>
            </w: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桩基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B03359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锦绣碧湖D区9#楼及地下室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2BCD9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44200.69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4C7B6E6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漳州特房开发有限公司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3648318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永富建工集团有限公司/丁朝远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0A9FD68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厦门基业衡信咨询有限公司/黄刚毅</w:t>
            </w:r>
          </w:p>
        </w:tc>
      </w:tr>
      <w:tr w:rsidR="003511BB" w:rsidRPr="00783459" w14:paraId="366BC301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7123E76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972618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414F1A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286890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E44903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锦绣碧湖D区10#楼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5D555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21809</w:t>
            </w:r>
          </w:p>
        </w:tc>
        <w:tc>
          <w:tcPr>
            <w:tcW w:w="1532" w:type="dxa"/>
            <w:vMerge/>
            <w:vAlign w:val="center"/>
            <w:hideMark/>
          </w:tcPr>
          <w:p w14:paraId="329EB4E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D8EEFC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F90F09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5F75EFD2" w14:textId="77777777" w:rsidTr="003511BB">
        <w:trPr>
          <w:trHeight w:val="1131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5F24BC8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20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1F61659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漳发名都1#-5#楼及地下室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7683A79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21177.51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33C2876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框剪/桩基础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8D26CC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1#、2#楼及地下室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A4557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21177.51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7A6F155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漳州漳发地产有限公司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1292680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永富建工集团有限公司/赵令锋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15AE6C1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福建越众日盛建设咨询有限公司/王俊毅</w:t>
            </w:r>
          </w:p>
        </w:tc>
      </w:tr>
      <w:tr w:rsidR="003511BB" w:rsidRPr="00783459" w14:paraId="10F4E1F8" w14:textId="77777777" w:rsidTr="003511BB">
        <w:trPr>
          <w:trHeight w:val="707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4A7E24F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21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645D74E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御龙天下三期-7#~13#楼及地下室（不含桩基）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705B3D0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106477.162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77401CD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框架、框剪/桩基础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19F370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御龙天下三期-8#楼（8-1栋、8-2栋）、A1#楼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0FCA9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20460.772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6CDAABE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信和置业（漳州）有限公司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1C00F87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长春建工集团有限公司/吕春梅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6C47939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郑州中兴监理工程有限公司/陈建民</w:t>
            </w:r>
          </w:p>
        </w:tc>
      </w:tr>
      <w:tr w:rsidR="003511BB" w:rsidRPr="00783459" w14:paraId="1E8EC9D6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1D8D94E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B952E8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52743D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E61810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DA04DD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御龙天下三期-10#楼（10-1栋、10-2栋）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D7694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15453.34</w:t>
            </w:r>
          </w:p>
        </w:tc>
        <w:tc>
          <w:tcPr>
            <w:tcW w:w="1532" w:type="dxa"/>
            <w:vMerge/>
            <w:vAlign w:val="center"/>
            <w:hideMark/>
          </w:tcPr>
          <w:p w14:paraId="37EEB4C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B99933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DB1F19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54187F59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66E1DA4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17EBC5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60C2F7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C84FA1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47B02E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御龙天下三期-11#楼（11-1栋）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2BE4E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11048.15</w:t>
            </w:r>
          </w:p>
        </w:tc>
        <w:tc>
          <w:tcPr>
            <w:tcW w:w="1532" w:type="dxa"/>
            <w:vMerge/>
            <w:vAlign w:val="center"/>
            <w:hideMark/>
          </w:tcPr>
          <w:p w14:paraId="14F99BE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6DFD8C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48BD93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064CCD00" w14:textId="77777777" w:rsidTr="00215968">
        <w:trPr>
          <w:trHeight w:val="1300"/>
        </w:trPr>
        <w:tc>
          <w:tcPr>
            <w:tcW w:w="620" w:type="dxa"/>
            <w:vMerge/>
            <w:vAlign w:val="center"/>
            <w:hideMark/>
          </w:tcPr>
          <w:p w14:paraId="4ADA62E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711358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A3E337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F49060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F79951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御龙天下三期-12#楼（12-1栋、12-2栋）、A2#楼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5A271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23897.58</w:t>
            </w:r>
          </w:p>
        </w:tc>
        <w:tc>
          <w:tcPr>
            <w:tcW w:w="1532" w:type="dxa"/>
            <w:vMerge/>
            <w:vAlign w:val="center"/>
            <w:hideMark/>
          </w:tcPr>
          <w:p w14:paraId="1B9A87F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25F6DD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7206B4A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2F38DDC5" w14:textId="77777777" w:rsidTr="003511BB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4B612F2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A5B915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5E36EB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11BB14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E6CFD9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御龙天下三期-13#楼（13-1栋、13-2栋）、A3#楼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49229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35617.32</w:t>
            </w:r>
          </w:p>
        </w:tc>
        <w:tc>
          <w:tcPr>
            <w:tcW w:w="1532" w:type="dxa"/>
            <w:vMerge/>
            <w:vAlign w:val="center"/>
            <w:hideMark/>
          </w:tcPr>
          <w:p w14:paraId="1EC085D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ADC8A6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59B5D1A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53B86D7D" w14:textId="77777777" w:rsidTr="003511BB">
        <w:trPr>
          <w:trHeight w:val="90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33A089D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lastRenderedPageBreak/>
              <w:t>22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30D4A43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中骏雍景府1#（安置房）2#-3#楼、5#-10#楼、11#（配电室）、12#（幼儿园）、门卫及地下室(不含桩基)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68ACCB2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62255.43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47F9F2E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框架剪力墙结构/桩基础  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AE8650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中骏雍景府1#楼、商业及地下室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799B7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10067.16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744DBB6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漳州骏卓房地产开发有限公司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651A7D4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福建巨铸集团有限公司/陈雄伟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4446305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厦门象屿工程咨询管理有限公司/吴永璋</w:t>
            </w:r>
          </w:p>
        </w:tc>
      </w:tr>
      <w:tr w:rsidR="003511BB" w:rsidRPr="00783459" w14:paraId="3B9A8A1D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654D3AF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EDCC8E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7156E8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C3E655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0C1D5A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中骏雍景府2#楼、商业及地下室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2F346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9857.94</w:t>
            </w:r>
          </w:p>
        </w:tc>
        <w:tc>
          <w:tcPr>
            <w:tcW w:w="1532" w:type="dxa"/>
            <w:vMerge/>
            <w:vAlign w:val="center"/>
            <w:hideMark/>
          </w:tcPr>
          <w:p w14:paraId="08FB06A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139F77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7D7C48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053D419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32B1610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9E482B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E7693C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60FD3B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83AFE6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中骏雍景府3#楼及地下室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3FBD1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7819.795</w:t>
            </w:r>
          </w:p>
        </w:tc>
        <w:tc>
          <w:tcPr>
            <w:tcW w:w="1532" w:type="dxa"/>
            <w:vMerge/>
            <w:vAlign w:val="center"/>
            <w:hideMark/>
          </w:tcPr>
          <w:p w14:paraId="4A451FC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8E1C12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7BBF28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654E352B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1AFC9F9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88456C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800E23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4F3F38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DD1A8A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中骏雍景府5#楼及地下室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3FF42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7823.795</w:t>
            </w:r>
          </w:p>
        </w:tc>
        <w:tc>
          <w:tcPr>
            <w:tcW w:w="1532" w:type="dxa"/>
            <w:vMerge/>
            <w:vAlign w:val="center"/>
            <w:hideMark/>
          </w:tcPr>
          <w:p w14:paraId="7385210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54FF1B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76F9B97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55FAEA0D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045AB28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267F9AD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086413F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25F50E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DAFD47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中骏雍景府6#楼、商业及地下室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776AB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9768.37</w:t>
            </w:r>
          </w:p>
        </w:tc>
        <w:tc>
          <w:tcPr>
            <w:tcW w:w="1532" w:type="dxa"/>
            <w:vMerge/>
            <w:vAlign w:val="center"/>
            <w:hideMark/>
          </w:tcPr>
          <w:p w14:paraId="6946053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E43BA5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74FA85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D09E129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15F1CEA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8911BD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1E675D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14314C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580797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中骏雍景府7#楼及地下室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BFE6E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9226.14</w:t>
            </w:r>
          </w:p>
        </w:tc>
        <w:tc>
          <w:tcPr>
            <w:tcW w:w="1532" w:type="dxa"/>
            <w:vMerge/>
            <w:vAlign w:val="center"/>
            <w:hideMark/>
          </w:tcPr>
          <w:p w14:paraId="4908FEE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927FAD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DCE43C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28156AA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3F0FB58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8B357B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3386A8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65CC57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00F63A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中骏雍景府9#楼及地下室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6E00B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7692.23</w:t>
            </w:r>
          </w:p>
        </w:tc>
        <w:tc>
          <w:tcPr>
            <w:tcW w:w="1532" w:type="dxa"/>
            <w:vMerge/>
            <w:vAlign w:val="center"/>
            <w:hideMark/>
          </w:tcPr>
          <w:p w14:paraId="7C1D3AA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860D76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634CBF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4A51C359" w14:textId="77777777" w:rsidTr="003511BB">
        <w:trPr>
          <w:trHeight w:val="90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26E6776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23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727E598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大唐春风里二期1#楼~3#楼、5#楼~12#楼及地下室（上部工程）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743D0D4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194670.37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6532F4B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剪力墙结构/预应力管桩基础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EE2286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大唐春风里二期1#楼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34EC2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54199.92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0A54946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漳州唐和房地产开发有限公司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69CCD24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鑫泰建设集团有限公司/林运琴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71AB0E5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福建宇宏工程项目管理有限公司/占全胜</w:t>
            </w:r>
          </w:p>
        </w:tc>
      </w:tr>
      <w:tr w:rsidR="003511BB" w:rsidRPr="00783459" w14:paraId="56C4ADA3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3DBFF98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8D4CC3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6AA625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18ABA8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223C07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大唐春风里二期2#楼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9B57C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14491.77</w:t>
            </w:r>
          </w:p>
        </w:tc>
        <w:tc>
          <w:tcPr>
            <w:tcW w:w="1532" w:type="dxa"/>
            <w:vMerge/>
            <w:vAlign w:val="center"/>
            <w:hideMark/>
          </w:tcPr>
          <w:p w14:paraId="0282DF6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1C2680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A1D07E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52649B6E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5246311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9D50D6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D6FF30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ACBE9E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BD914E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大唐春风里二期3#楼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033DB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13337.4</w:t>
            </w:r>
          </w:p>
        </w:tc>
        <w:tc>
          <w:tcPr>
            <w:tcW w:w="1532" w:type="dxa"/>
            <w:vMerge/>
            <w:vAlign w:val="center"/>
            <w:hideMark/>
          </w:tcPr>
          <w:p w14:paraId="2163ECA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17B761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86E815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2D611BA4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78ABA6F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C317A6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13149B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AE6916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A66048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大唐春风里二期5#楼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C8612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14469.18</w:t>
            </w:r>
          </w:p>
        </w:tc>
        <w:tc>
          <w:tcPr>
            <w:tcW w:w="1532" w:type="dxa"/>
            <w:vMerge/>
            <w:vAlign w:val="center"/>
            <w:hideMark/>
          </w:tcPr>
          <w:p w14:paraId="60449C5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32DA64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9506C8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615967F0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016E21D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914347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72D24B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9E5D53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132B32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大唐春风里二期6#楼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0F637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14487.68</w:t>
            </w:r>
          </w:p>
        </w:tc>
        <w:tc>
          <w:tcPr>
            <w:tcW w:w="1532" w:type="dxa"/>
            <w:vMerge/>
            <w:vAlign w:val="center"/>
            <w:hideMark/>
          </w:tcPr>
          <w:p w14:paraId="5666A71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B24EA4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23DA11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5254D027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3DF53CB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426890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564926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E50B19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8B8B3B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大唐春风里二期7#楼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D405A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14048.27</w:t>
            </w:r>
          </w:p>
        </w:tc>
        <w:tc>
          <w:tcPr>
            <w:tcW w:w="1532" w:type="dxa"/>
            <w:vMerge/>
            <w:vAlign w:val="center"/>
            <w:hideMark/>
          </w:tcPr>
          <w:p w14:paraId="10E9565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62A1577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2A440B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216BF86A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1AC2502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2B8A5FF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69007C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E874BF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77A012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大唐春风里二期8#楼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8ACE0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12563.98</w:t>
            </w:r>
          </w:p>
        </w:tc>
        <w:tc>
          <w:tcPr>
            <w:tcW w:w="1532" w:type="dxa"/>
            <w:vMerge/>
            <w:vAlign w:val="center"/>
            <w:hideMark/>
          </w:tcPr>
          <w:p w14:paraId="4E0F618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F1D303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5DD076D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2D336017" w14:textId="77777777" w:rsidTr="003511BB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4625B9F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05C598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1E3623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B3CA1F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01E587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大唐春风里二期9#楼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34E86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11546.79</w:t>
            </w:r>
          </w:p>
        </w:tc>
        <w:tc>
          <w:tcPr>
            <w:tcW w:w="1532" w:type="dxa"/>
            <w:vMerge/>
            <w:vAlign w:val="center"/>
            <w:hideMark/>
          </w:tcPr>
          <w:p w14:paraId="43C4BE7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6DCAB4D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4877F8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243324F0" w14:textId="77777777" w:rsidTr="00520490">
        <w:trPr>
          <w:trHeight w:val="90"/>
        </w:trPr>
        <w:tc>
          <w:tcPr>
            <w:tcW w:w="620" w:type="dxa"/>
            <w:vMerge/>
            <w:vAlign w:val="center"/>
            <w:hideMark/>
          </w:tcPr>
          <w:p w14:paraId="26FA1F3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48D023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09A9B0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63AF58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EE8F6A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</w:t>
            </w: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18"/>
                <w:szCs w:val="18"/>
              </w:rPr>
              <w:t>10</w:t>
            </w: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4C607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14427.25</w:t>
            </w:r>
          </w:p>
        </w:tc>
        <w:tc>
          <w:tcPr>
            <w:tcW w:w="1532" w:type="dxa"/>
            <w:vMerge/>
            <w:vAlign w:val="center"/>
            <w:hideMark/>
          </w:tcPr>
          <w:p w14:paraId="5F1E1E7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1843FC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98EBE9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74E0072D" w14:textId="77777777" w:rsidTr="003511BB">
        <w:trPr>
          <w:trHeight w:val="63"/>
        </w:trPr>
        <w:tc>
          <w:tcPr>
            <w:tcW w:w="620" w:type="dxa"/>
            <w:vMerge/>
            <w:vAlign w:val="center"/>
            <w:hideMark/>
          </w:tcPr>
          <w:p w14:paraId="591CE2D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437B2F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7D98B8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FCB16D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D38B4B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</w:t>
            </w: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18"/>
                <w:szCs w:val="18"/>
              </w:rPr>
              <w:t>11</w:t>
            </w: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798C3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15332.52</w:t>
            </w:r>
          </w:p>
        </w:tc>
        <w:tc>
          <w:tcPr>
            <w:tcW w:w="1532" w:type="dxa"/>
            <w:vMerge/>
            <w:vAlign w:val="center"/>
            <w:hideMark/>
          </w:tcPr>
          <w:p w14:paraId="7904517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5B5893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05DADC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757A9E41" w14:textId="77777777" w:rsidTr="003511BB">
        <w:trPr>
          <w:trHeight w:val="159"/>
        </w:trPr>
        <w:tc>
          <w:tcPr>
            <w:tcW w:w="620" w:type="dxa"/>
            <w:vMerge/>
            <w:vAlign w:val="center"/>
            <w:hideMark/>
          </w:tcPr>
          <w:p w14:paraId="5180346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3E67DC7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180A04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E91E41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DE727F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大唐春风里二期</w:t>
            </w: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18"/>
                <w:szCs w:val="18"/>
              </w:rPr>
              <w:t>12</w:t>
            </w: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F4BC4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15765.61</w:t>
            </w:r>
          </w:p>
        </w:tc>
        <w:tc>
          <w:tcPr>
            <w:tcW w:w="1532" w:type="dxa"/>
            <w:vMerge/>
            <w:vAlign w:val="center"/>
            <w:hideMark/>
          </w:tcPr>
          <w:p w14:paraId="22E85E5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778FCD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0787880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7CCA8116" w14:textId="77777777" w:rsidTr="003511BB">
        <w:trPr>
          <w:trHeight w:val="120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7C160D6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24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750D614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市二实小迎宾校区扩建项目（3#教学综合楼、综合楼、风雨操场（小礼堂）、连廊、门卫及地下室）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1D594BB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20310.72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05BB6A0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框架结构/PHC管桩、灌注桩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1DE61C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市二实小迎宾校区扩建项目（3#教学楼综合楼、综合楼、风雨操场（小礼堂）、连廊、门卫及地下室）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592E8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20310.72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375C110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漳州市龙文区城市建设开发中心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6206D5D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江西华盟建设有限公司/淦杨柳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3B45B8A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福州成建工程监理有限公司/池商围</w:t>
            </w:r>
          </w:p>
        </w:tc>
      </w:tr>
      <w:tr w:rsidR="003511BB" w:rsidRPr="00783459" w14:paraId="5011AE51" w14:textId="77777777" w:rsidTr="003511BB">
        <w:trPr>
          <w:trHeight w:val="720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7FC72AB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lastRenderedPageBreak/>
              <w:t>25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16BDB25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东裕花园安置小区三期1#、10#、11#楼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066EF4E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27907.17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69B5A76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框剪结构/预应力高强混凝土管桩基础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8E39BF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东裕花园安置小区三期1#、10#、11#楼-1#楼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E431F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10207.73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235ECB7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漳州市龙文区城市建设开发中心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06B1820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永富建工集团有限公司/赖水龙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62D63DE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福建越众日盛建设咨询有限公司/王俊毅</w:t>
            </w:r>
          </w:p>
        </w:tc>
      </w:tr>
      <w:tr w:rsidR="003511BB" w:rsidRPr="00783459" w14:paraId="2B21F9AC" w14:textId="77777777" w:rsidTr="003511BB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51594CB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9E1DD6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8F7A41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F5EE0D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5E58EA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东裕花园安置小区三期1#、10#、11#楼-10#楼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9F373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8854.83</w:t>
            </w:r>
          </w:p>
        </w:tc>
        <w:tc>
          <w:tcPr>
            <w:tcW w:w="1532" w:type="dxa"/>
            <w:vMerge/>
            <w:vAlign w:val="center"/>
            <w:hideMark/>
          </w:tcPr>
          <w:p w14:paraId="61165E4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22B71E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47BCA56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8E173CD" w14:textId="77777777" w:rsidTr="003511BB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5173F72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8DC76F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6CCBE01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4613C8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15B12D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东裕花园安置小区三期1#、10#、11#楼-11#楼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EE336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8844.61</w:t>
            </w:r>
          </w:p>
        </w:tc>
        <w:tc>
          <w:tcPr>
            <w:tcW w:w="1532" w:type="dxa"/>
            <w:vMerge/>
            <w:vAlign w:val="center"/>
            <w:hideMark/>
          </w:tcPr>
          <w:p w14:paraId="563778F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929ADE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3F01889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4B89D1AF" w14:textId="77777777" w:rsidTr="003511BB">
        <w:trPr>
          <w:trHeight w:val="720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3C2457B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26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5946C67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漳州蓝田经济开发区第二实验小学(教学综合楼一~三、科学综合楼、阶梯教室、体育馆、大门(含门卫、监控)、地下室）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0B380CF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26093.44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0056E5E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框架/独立基础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20BEBE4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漳州蓝田经济开发区第二实验小学教学综合楼一~三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95E70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15101.29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21CD0C3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漳州蓝田开发有限公司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5259E8C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福建金鼎建筑发展有限公司/何小平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5E4300F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福建众亿工程项目管理有限公司/张滨</w:t>
            </w:r>
          </w:p>
        </w:tc>
      </w:tr>
      <w:tr w:rsidR="003511BB" w:rsidRPr="00783459" w14:paraId="251BCFA9" w14:textId="77777777" w:rsidTr="003511BB">
        <w:trPr>
          <w:trHeight w:val="960"/>
        </w:trPr>
        <w:tc>
          <w:tcPr>
            <w:tcW w:w="620" w:type="dxa"/>
            <w:vMerge/>
            <w:vAlign w:val="center"/>
            <w:hideMark/>
          </w:tcPr>
          <w:p w14:paraId="013E165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45ECEE4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D7E541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26BE48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02B969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漳州蓝田经济开发区第二实验小学科学综合楼、阶梯教室及地下室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3C0C0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10992.15</w:t>
            </w:r>
          </w:p>
        </w:tc>
        <w:tc>
          <w:tcPr>
            <w:tcW w:w="1532" w:type="dxa"/>
            <w:vMerge/>
            <w:vAlign w:val="center"/>
            <w:hideMark/>
          </w:tcPr>
          <w:p w14:paraId="31A50EE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24388E08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8AD8D8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4BC03413" w14:textId="77777777" w:rsidTr="003511BB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36FA48C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27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3AC6F7F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龙师附小龙文分校二期工程（教学楼、综合教学楼、图书艺术综合楼、1#门卫、2#门卫（含发电机房）及地下室）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7E22F03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25182.21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1D65ED4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框架/桩基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A4DB14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教学楼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962EB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3898.38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398AA7A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漳州市龙文区教育局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174E799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中建远南集团有限公司/刘加福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389BCAC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福州市建设工程管理有限公司/吴仁山</w:t>
            </w:r>
          </w:p>
        </w:tc>
      </w:tr>
      <w:tr w:rsidR="003511BB" w:rsidRPr="00783459" w14:paraId="3E1A0EF9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279AA4A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72AC70A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5C6A1DB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E02E31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FCF2C5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综合教学楼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E4118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8903.12</w:t>
            </w:r>
          </w:p>
        </w:tc>
        <w:tc>
          <w:tcPr>
            <w:tcW w:w="1532" w:type="dxa"/>
            <w:vMerge/>
            <w:vAlign w:val="center"/>
            <w:hideMark/>
          </w:tcPr>
          <w:p w14:paraId="4D81CD8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7B75BB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2046258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79C23F8B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08BD2E0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5C9B14D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447B373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6026B9C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5E71AB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图书艺术综合楼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F8863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12380.71</w:t>
            </w:r>
          </w:p>
        </w:tc>
        <w:tc>
          <w:tcPr>
            <w:tcW w:w="1532" w:type="dxa"/>
            <w:vMerge/>
            <w:vAlign w:val="center"/>
            <w:hideMark/>
          </w:tcPr>
          <w:p w14:paraId="7240E9F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F5D167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71342D7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54CC73F" w14:textId="77777777" w:rsidTr="00215968">
        <w:trPr>
          <w:trHeight w:val="1589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2C0CB29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28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7E2CA89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金鼎都6#、8#地块（金鼎都6号一期项目）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124BAEB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51748.33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7C7AC65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剪力墙、框架/筏板基础；独立基础；桩基础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D1827B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金鼎都6号一期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B75F6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51748.33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7FD3014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东山名胜房地产开发有限公司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5CE4D02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福建忠科建设有限公司/叶志明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5111DCB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厦门市筼筜新市区工程监理有限公司/黄有达</w:t>
            </w:r>
          </w:p>
        </w:tc>
      </w:tr>
      <w:tr w:rsidR="003511BB" w:rsidRPr="00783459" w14:paraId="2D20EEB2" w14:textId="77777777" w:rsidTr="003511BB">
        <w:trPr>
          <w:trHeight w:val="72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5D849E4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29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43B8838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金鼎都8号项目-低层区36~39#楼、44~49#楼及地下室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1899957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18037.26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57072F5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框架/独立基础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9B0499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金鼎都8号项目-低层区36~39#楼、44~49#楼及地下室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04F58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18037.26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584C590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东山名胜房地产开发有限公司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03FFDCE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福建忠科建设有限公司/黄丽敏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09CA335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厦门市筼筜新市区工程监理有限公司/黄有达</w:t>
            </w:r>
          </w:p>
        </w:tc>
      </w:tr>
      <w:tr w:rsidR="003511BB" w:rsidRPr="00783459" w14:paraId="214EA8CE" w14:textId="77777777" w:rsidTr="003511BB">
        <w:trPr>
          <w:trHeight w:val="501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6371E4D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lastRenderedPageBreak/>
              <w:t>30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23645B6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君领首府1#~3#楼、5#楼、6#-1楼、6#-2楼、7#~13#楼、15#~20#楼及地下室（不含桩基工程）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5C1355B5" w14:textId="77777777" w:rsidR="003511BB" w:rsidRPr="00783459" w:rsidRDefault="00341ADE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547</w:t>
            </w:r>
            <w:r w:rsidR="003511BB"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80.29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6CCBF20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剪力墙、框架/桩基（混凝土预制桩）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6711826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君领首府1#楼</w:t>
            </w:r>
            <w:r w:rsidR="00341ADE"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及地下室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C4DE12" w14:textId="77777777" w:rsidR="003511BB" w:rsidRPr="00783459" w:rsidRDefault="00341ADE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429</w:t>
            </w:r>
            <w:r w:rsidR="003511BB"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13.29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0C882FE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漳州联悦置业有限公司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5FA2A92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福建省五建建设集团有限公司/李乙帆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7E4111A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厦门基业衡信咨询有限公司/黄作飞</w:t>
            </w:r>
          </w:p>
        </w:tc>
      </w:tr>
      <w:tr w:rsidR="003511BB" w:rsidRPr="00783459" w14:paraId="5FFE769E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61AEB3C9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63414C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70D688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86F441A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F94837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君领首府2#楼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846D5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11867</w:t>
            </w:r>
          </w:p>
        </w:tc>
        <w:tc>
          <w:tcPr>
            <w:tcW w:w="1532" w:type="dxa"/>
            <w:vMerge/>
            <w:vAlign w:val="center"/>
            <w:hideMark/>
          </w:tcPr>
          <w:p w14:paraId="76632E7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5F999B7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38AD446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36320447" w14:textId="77777777" w:rsidTr="00215968">
        <w:trPr>
          <w:trHeight w:val="79"/>
        </w:trPr>
        <w:tc>
          <w:tcPr>
            <w:tcW w:w="620" w:type="dxa"/>
            <w:vMerge w:val="restart"/>
            <w:shd w:val="clear" w:color="000000" w:fill="FFFFFF"/>
            <w:vAlign w:val="center"/>
            <w:hideMark/>
          </w:tcPr>
          <w:p w14:paraId="4019688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31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  <w:hideMark/>
          </w:tcPr>
          <w:p w14:paraId="29CC212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武夷绿洲上部工程</w:t>
            </w:r>
          </w:p>
        </w:tc>
        <w:tc>
          <w:tcPr>
            <w:tcW w:w="1216" w:type="dxa"/>
            <w:vMerge w:val="restart"/>
            <w:shd w:val="clear" w:color="auto" w:fill="auto"/>
            <w:noWrap/>
            <w:vAlign w:val="center"/>
            <w:hideMark/>
          </w:tcPr>
          <w:p w14:paraId="172045F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87575.59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14:paraId="4C28A6B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框剪结构、框架结构/PHC预应力管桩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4E9084B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武夷绿洲2区--8#楼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40FA5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15878.45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  <w:hideMark/>
          </w:tcPr>
          <w:p w14:paraId="6CD181F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诏安武夷绿洲房地产开发有限公司</w:t>
            </w:r>
          </w:p>
          <w:p w14:paraId="3C750707" w14:textId="77777777" w:rsidR="0068755A" w:rsidRPr="00783459" w:rsidRDefault="0068755A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福建省建筑设计研究院有限公司（工程总承包E</w:t>
            </w:r>
            <w:r w:rsidRPr="00783459"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  <w:t>PC</w:t>
            </w: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）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  <w:hideMark/>
          </w:tcPr>
          <w:p w14:paraId="709B66E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福建建工集团有限责任公司/王明峰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  <w:hideMark/>
          </w:tcPr>
          <w:p w14:paraId="14C7206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福建工程建设监理有限公司/张俊杰</w:t>
            </w:r>
          </w:p>
        </w:tc>
      </w:tr>
      <w:tr w:rsidR="003511BB" w:rsidRPr="00783459" w14:paraId="26746A58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37DAE5D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63B159D3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25CFEE3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4F353E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5E7AD0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 武夷绿洲2区--9#楼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E597A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15895.32</w:t>
            </w:r>
          </w:p>
        </w:tc>
        <w:tc>
          <w:tcPr>
            <w:tcW w:w="1532" w:type="dxa"/>
            <w:vMerge/>
            <w:vAlign w:val="center"/>
            <w:hideMark/>
          </w:tcPr>
          <w:p w14:paraId="29F868E5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9DCD0A4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673CE6F0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250369A3" w14:textId="77777777" w:rsidTr="003511BB">
        <w:trPr>
          <w:trHeight w:val="501"/>
        </w:trPr>
        <w:tc>
          <w:tcPr>
            <w:tcW w:w="620" w:type="dxa"/>
            <w:vMerge/>
            <w:vAlign w:val="center"/>
            <w:hideMark/>
          </w:tcPr>
          <w:p w14:paraId="5B206DAF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14:paraId="061CC9D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1978DD5B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CD0BD21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7EF4895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武夷绿洲2区--41#楼及其地下室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465742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55801.82</w:t>
            </w:r>
          </w:p>
        </w:tc>
        <w:tc>
          <w:tcPr>
            <w:tcW w:w="1532" w:type="dxa"/>
            <w:vMerge/>
            <w:vAlign w:val="center"/>
            <w:hideMark/>
          </w:tcPr>
          <w:p w14:paraId="538E215E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EA2FB4D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/>
            <w:vAlign w:val="center"/>
            <w:hideMark/>
          </w:tcPr>
          <w:p w14:paraId="1D8F7EE2" w14:textId="77777777" w:rsidR="003511BB" w:rsidRPr="00783459" w:rsidRDefault="003511BB" w:rsidP="00447196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511BB" w:rsidRPr="00783459" w14:paraId="6A5A7D04" w14:textId="77777777" w:rsidTr="003511BB">
        <w:trPr>
          <w:trHeight w:val="96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0EF85B4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32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68D243B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南滨学校工程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657D125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27478.29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0A361A7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框架结构/预制方桩基础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58A1B57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实验楼：1#、2#；教学楼：3#、4#、5#C座；艺术楼：5#A</w:t>
            </w:r>
            <w:r w:rsidR="0050517A"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座</w:t>
            </w: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；行政楼：5#B座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BBBAE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27478.29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12FED30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漳州招商局经济技术开发区中建基础设施投资开发有限公司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54F20DC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中建海峡建设发展有限公司/艾江平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65077683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福州中博建设发展有限公司/郑文杰</w:t>
            </w:r>
          </w:p>
        </w:tc>
      </w:tr>
      <w:tr w:rsidR="003511BB" w:rsidRPr="00783459" w14:paraId="35415872" w14:textId="77777777" w:rsidTr="003511BB">
        <w:trPr>
          <w:trHeight w:val="1008"/>
        </w:trPr>
        <w:tc>
          <w:tcPr>
            <w:tcW w:w="620" w:type="dxa"/>
            <w:shd w:val="clear" w:color="000000" w:fill="FFFFFF"/>
            <w:noWrap/>
            <w:vAlign w:val="center"/>
            <w:hideMark/>
          </w:tcPr>
          <w:p w14:paraId="2C7B053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33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0683744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漳州市东环城路及其接线工程A3合同段</w:t>
            </w:r>
          </w:p>
        </w:tc>
        <w:tc>
          <w:tcPr>
            <w:tcW w:w="1216" w:type="dxa"/>
            <w:shd w:val="clear" w:color="auto" w:fill="auto"/>
            <w:noWrap/>
            <w:vAlign w:val="center"/>
            <w:hideMark/>
          </w:tcPr>
          <w:p w14:paraId="7C11BB0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83202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4F422FC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钢筋混凝土、钢结构/桩基础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92FAC8D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漳州市东环城路及其接线工程A3合同段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4FB6D1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83202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6C9523AF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漳州市通顺交通建设有限公司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3086D50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中铁大桥局集团有限公司/刘毅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3FA843E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福建省交通建设工程监理咨询有限公司/饶凌勤</w:t>
            </w:r>
          </w:p>
        </w:tc>
      </w:tr>
      <w:tr w:rsidR="003511BB" w:rsidRPr="00783459" w14:paraId="535D4D36" w14:textId="77777777" w:rsidTr="003511BB">
        <w:trPr>
          <w:trHeight w:val="168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26EAE65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34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1C93FBD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漳州市东环城路及其接线工程A2合同段</w:t>
            </w:r>
          </w:p>
        </w:tc>
        <w:tc>
          <w:tcPr>
            <w:tcW w:w="1216" w:type="dxa"/>
            <w:shd w:val="clear" w:color="auto" w:fill="auto"/>
            <w:noWrap/>
            <w:vAlign w:val="center"/>
            <w:hideMark/>
          </w:tcPr>
          <w:p w14:paraId="7431253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69505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1C6DC57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道路：沥青混凝土路面；桥梁：预应力砼箱梁、钢箱梁、预应力空心板梁/桩基础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3A3C2956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漳州市东环城路及其接线工程A2合同段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0AA54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69505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00746BB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漳州市通顺交通建设有限公司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0D5619A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安徽省公路桥梁工程有限公司/阮正发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3B2346B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四川省城市建设工程监理有限公司/林志元</w:t>
            </w:r>
          </w:p>
        </w:tc>
      </w:tr>
      <w:tr w:rsidR="003511BB" w:rsidRPr="00783459" w14:paraId="5E5C2143" w14:textId="77777777" w:rsidTr="003511BB">
        <w:trPr>
          <w:trHeight w:val="1008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3D67E78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35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562A4138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新浦路（新华路至九龙大道）道路改造提升工程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2E14E201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59034.42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722EFFFA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沥青路面/路基处理采用水泥搅拌桩、高压旋喷桩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101EFBD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新浦路（新华路至九龙大道）道路改造提升工程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AFBDF9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59034.42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6417B7A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漳州市城市建设投资开发有限公司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7CED2C00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福建省南星建设工程有限公司/陈智铭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31BDEDE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福建互华土木工程管理有限公司/童长宁</w:t>
            </w:r>
          </w:p>
        </w:tc>
      </w:tr>
      <w:tr w:rsidR="003511BB" w:rsidRPr="00783459" w14:paraId="34BD7745" w14:textId="77777777" w:rsidTr="003511BB">
        <w:trPr>
          <w:trHeight w:val="96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0F74F497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lastRenderedPageBreak/>
              <w:t>36</w:t>
            </w:r>
          </w:p>
        </w:tc>
        <w:tc>
          <w:tcPr>
            <w:tcW w:w="2560" w:type="dxa"/>
            <w:shd w:val="clear" w:color="000000" w:fill="FFFFFF"/>
            <w:vAlign w:val="center"/>
            <w:hideMark/>
          </w:tcPr>
          <w:p w14:paraId="14D7F1E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漳州高新区靖城园区高新东路（廍前大道至圆山大道）市政道路工程一标段</w:t>
            </w:r>
          </w:p>
        </w:tc>
        <w:tc>
          <w:tcPr>
            <w:tcW w:w="1216" w:type="dxa"/>
            <w:shd w:val="clear" w:color="000000" w:fill="FFFFFF"/>
            <w:vAlign w:val="center"/>
            <w:hideMark/>
          </w:tcPr>
          <w:p w14:paraId="3B6771AC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23700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14:paraId="0A80B605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混凝土路面/桩基础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14:paraId="06D38BD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漳州高新区靖城园区高新东路（廍前大道至圆山大道）市政道路工程一标段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A7E55B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23700</w:t>
            </w:r>
          </w:p>
        </w:tc>
        <w:tc>
          <w:tcPr>
            <w:tcW w:w="1532" w:type="dxa"/>
            <w:shd w:val="clear" w:color="000000" w:fill="FFFFFF"/>
            <w:vAlign w:val="center"/>
            <w:hideMark/>
          </w:tcPr>
          <w:p w14:paraId="5016CDB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漳州城投地产集团有限公司</w:t>
            </w:r>
          </w:p>
        </w:tc>
        <w:tc>
          <w:tcPr>
            <w:tcW w:w="1700" w:type="dxa"/>
            <w:shd w:val="clear" w:color="000000" w:fill="FFFFFF"/>
            <w:vAlign w:val="center"/>
            <w:hideMark/>
          </w:tcPr>
          <w:p w14:paraId="15DFCB44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宁波市政工程建设集团股份有限公司/黄剑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14:paraId="4585AFFE" w14:textId="77777777" w:rsidR="003511BB" w:rsidRPr="00783459" w:rsidRDefault="003511BB" w:rsidP="00447196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783459">
              <w:rPr>
                <w:rFonts w:ascii="宋体" w:hAnsi="宋体" w:cs="宋体" w:hint="eastAsia"/>
                <w:color w:val="000000" w:themeColor="text1"/>
                <w:kern w:val="0"/>
                <w:sz w:val="20"/>
                <w:szCs w:val="20"/>
              </w:rPr>
              <w:t>福建越众日盛建设咨询有限公司/何跃煌</w:t>
            </w:r>
          </w:p>
        </w:tc>
      </w:tr>
    </w:tbl>
    <w:p w14:paraId="63955D4B" w14:textId="77777777" w:rsidR="00064AFE" w:rsidRPr="00783459" w:rsidRDefault="00064AFE" w:rsidP="00064AFE">
      <w:pPr>
        <w:rPr>
          <w:rFonts w:asciiTheme="minorEastAsia" w:eastAsiaTheme="minorEastAsia" w:hAnsiTheme="minorEastAsia" w:cs="Times New Roman"/>
          <w:color w:val="000000" w:themeColor="text1"/>
          <w:sz w:val="32"/>
          <w:szCs w:val="32"/>
        </w:rPr>
      </w:pPr>
    </w:p>
    <w:p w14:paraId="7428EE2B" w14:textId="77777777" w:rsidR="00064AFE" w:rsidRPr="00783459" w:rsidRDefault="00064AFE" w:rsidP="00064AFE">
      <w:pPr>
        <w:rPr>
          <w:rFonts w:asciiTheme="minorEastAsia" w:eastAsiaTheme="minorEastAsia" w:hAnsiTheme="minorEastAsia" w:cs="Times New Roman"/>
          <w:color w:val="000000" w:themeColor="text1"/>
          <w:sz w:val="32"/>
          <w:szCs w:val="32"/>
        </w:rPr>
      </w:pPr>
    </w:p>
    <w:p w14:paraId="6145E559" w14:textId="77777777" w:rsidR="00064AFE" w:rsidRPr="00783459" w:rsidRDefault="00064AFE" w:rsidP="00064AFE">
      <w:pPr>
        <w:rPr>
          <w:rFonts w:asciiTheme="minorEastAsia" w:eastAsiaTheme="minorEastAsia" w:hAnsiTheme="minorEastAsia" w:cs="Times New Roman"/>
          <w:color w:val="000000" w:themeColor="text1"/>
          <w:sz w:val="32"/>
          <w:szCs w:val="32"/>
        </w:rPr>
      </w:pPr>
    </w:p>
    <w:sectPr w:rsidR="00064AFE" w:rsidRPr="00783459" w:rsidSect="003511BB">
      <w:footerReference w:type="default" r:id="rId7"/>
      <w:pgSz w:w="16838" w:h="11906" w:orient="landscape"/>
      <w:pgMar w:top="907" w:right="1418" w:bottom="907" w:left="1418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DFBF51" w14:textId="77777777" w:rsidR="009B544E" w:rsidRDefault="009B544E" w:rsidP="00A876DF">
      <w:r>
        <w:separator/>
      </w:r>
    </w:p>
  </w:endnote>
  <w:endnote w:type="continuationSeparator" w:id="0">
    <w:p w14:paraId="0F6F24A6" w14:textId="77777777" w:rsidR="009B544E" w:rsidRDefault="009B544E" w:rsidP="00A87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620287"/>
      <w:docPartObj>
        <w:docPartGallery w:val="Page Numbers (Bottom of Page)"/>
        <w:docPartUnique/>
      </w:docPartObj>
    </w:sdtPr>
    <w:sdtEndPr/>
    <w:sdtContent>
      <w:p w14:paraId="4E0C3B0B" w14:textId="77777777" w:rsidR="006E530C" w:rsidRDefault="000F2EA2">
        <w:pPr>
          <w:pStyle w:val="a7"/>
          <w:jc w:val="center"/>
        </w:pPr>
        <w:r>
          <w:fldChar w:fldCharType="begin"/>
        </w:r>
        <w:r w:rsidR="00C83906">
          <w:instrText xml:space="preserve"> PAGE   \* MERGEFORMAT </w:instrText>
        </w:r>
        <w:r>
          <w:fldChar w:fldCharType="separate"/>
        </w:r>
        <w:r w:rsidR="00C5150C" w:rsidRPr="00C5150C">
          <w:rPr>
            <w:noProof/>
            <w:lang w:val="zh-CN"/>
          </w:rPr>
          <w:t>10</w:t>
        </w:r>
        <w:r>
          <w:rPr>
            <w:noProof/>
            <w:lang w:val="zh-CN"/>
          </w:rPr>
          <w:fldChar w:fldCharType="end"/>
        </w:r>
      </w:p>
    </w:sdtContent>
  </w:sdt>
  <w:p w14:paraId="4641F760" w14:textId="77777777" w:rsidR="006E530C" w:rsidRDefault="006E53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DA169F" w14:textId="77777777" w:rsidR="009B544E" w:rsidRDefault="009B544E" w:rsidP="00A876DF">
      <w:r>
        <w:separator/>
      </w:r>
    </w:p>
  </w:footnote>
  <w:footnote w:type="continuationSeparator" w:id="0">
    <w:p w14:paraId="5F7E3A9A" w14:textId="77777777" w:rsidR="009B544E" w:rsidRDefault="009B544E" w:rsidP="00A876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5CB5"/>
    <w:rsid w:val="00015AF8"/>
    <w:rsid w:val="000264B1"/>
    <w:rsid w:val="000325C7"/>
    <w:rsid w:val="000354EF"/>
    <w:rsid w:val="0003620F"/>
    <w:rsid w:val="000423C3"/>
    <w:rsid w:val="00064AFE"/>
    <w:rsid w:val="00065B7A"/>
    <w:rsid w:val="00090980"/>
    <w:rsid w:val="000922F1"/>
    <w:rsid w:val="00094646"/>
    <w:rsid w:val="00094784"/>
    <w:rsid w:val="000B152B"/>
    <w:rsid w:val="000D2163"/>
    <w:rsid w:val="000E0247"/>
    <w:rsid w:val="000E1050"/>
    <w:rsid w:val="000E2415"/>
    <w:rsid w:val="000E4F75"/>
    <w:rsid w:val="000F2EA2"/>
    <w:rsid w:val="000F3CDB"/>
    <w:rsid w:val="000F6D81"/>
    <w:rsid w:val="0010549F"/>
    <w:rsid w:val="0011680B"/>
    <w:rsid w:val="001245A1"/>
    <w:rsid w:val="00130BA6"/>
    <w:rsid w:val="00141BA1"/>
    <w:rsid w:val="00152DC2"/>
    <w:rsid w:val="0015784B"/>
    <w:rsid w:val="001640A2"/>
    <w:rsid w:val="00172A27"/>
    <w:rsid w:val="00175833"/>
    <w:rsid w:val="001809EF"/>
    <w:rsid w:val="001929C7"/>
    <w:rsid w:val="001A0A4C"/>
    <w:rsid w:val="001B747D"/>
    <w:rsid w:val="001D334F"/>
    <w:rsid w:val="002009E0"/>
    <w:rsid w:val="00202B55"/>
    <w:rsid w:val="00213175"/>
    <w:rsid w:val="00215968"/>
    <w:rsid w:val="0023042F"/>
    <w:rsid w:val="00231861"/>
    <w:rsid w:val="00245CD0"/>
    <w:rsid w:val="00276EAD"/>
    <w:rsid w:val="00281A82"/>
    <w:rsid w:val="002869BD"/>
    <w:rsid w:val="00294674"/>
    <w:rsid w:val="002A0002"/>
    <w:rsid w:val="002A2ED3"/>
    <w:rsid w:val="002A7D1D"/>
    <w:rsid w:val="002C00B7"/>
    <w:rsid w:val="002C0E1D"/>
    <w:rsid w:val="002F0FD4"/>
    <w:rsid w:val="002F101E"/>
    <w:rsid w:val="00305CE8"/>
    <w:rsid w:val="003063B6"/>
    <w:rsid w:val="00312DF7"/>
    <w:rsid w:val="00315E9E"/>
    <w:rsid w:val="00322438"/>
    <w:rsid w:val="00326270"/>
    <w:rsid w:val="00336114"/>
    <w:rsid w:val="00337019"/>
    <w:rsid w:val="00341ADE"/>
    <w:rsid w:val="00341C3B"/>
    <w:rsid w:val="00347FC9"/>
    <w:rsid w:val="003511BB"/>
    <w:rsid w:val="00357A86"/>
    <w:rsid w:val="00373588"/>
    <w:rsid w:val="00377A4A"/>
    <w:rsid w:val="00384ACE"/>
    <w:rsid w:val="00387580"/>
    <w:rsid w:val="00394927"/>
    <w:rsid w:val="00394BC7"/>
    <w:rsid w:val="00397188"/>
    <w:rsid w:val="003C0613"/>
    <w:rsid w:val="003C0BF2"/>
    <w:rsid w:val="003D27C7"/>
    <w:rsid w:val="003D3DB7"/>
    <w:rsid w:val="003D5B05"/>
    <w:rsid w:val="003D73D6"/>
    <w:rsid w:val="003E1930"/>
    <w:rsid w:val="003E4BCC"/>
    <w:rsid w:val="003F124F"/>
    <w:rsid w:val="004331F3"/>
    <w:rsid w:val="00434320"/>
    <w:rsid w:val="00461BDA"/>
    <w:rsid w:val="00477B72"/>
    <w:rsid w:val="00482A5F"/>
    <w:rsid w:val="0049421C"/>
    <w:rsid w:val="004A7022"/>
    <w:rsid w:val="004A78AE"/>
    <w:rsid w:val="004D2A55"/>
    <w:rsid w:val="004D7D60"/>
    <w:rsid w:val="004E297F"/>
    <w:rsid w:val="004E5526"/>
    <w:rsid w:val="004E7F82"/>
    <w:rsid w:val="004F5DEB"/>
    <w:rsid w:val="004F6568"/>
    <w:rsid w:val="0050517A"/>
    <w:rsid w:val="00506C99"/>
    <w:rsid w:val="00507B29"/>
    <w:rsid w:val="00512A3B"/>
    <w:rsid w:val="00520490"/>
    <w:rsid w:val="005257E5"/>
    <w:rsid w:val="005502A0"/>
    <w:rsid w:val="00570616"/>
    <w:rsid w:val="00574454"/>
    <w:rsid w:val="0057612C"/>
    <w:rsid w:val="0057640A"/>
    <w:rsid w:val="00577200"/>
    <w:rsid w:val="005819F5"/>
    <w:rsid w:val="00581A93"/>
    <w:rsid w:val="00586E35"/>
    <w:rsid w:val="00592DBF"/>
    <w:rsid w:val="005A7056"/>
    <w:rsid w:val="005B2CB4"/>
    <w:rsid w:val="005C1955"/>
    <w:rsid w:val="005D1CD1"/>
    <w:rsid w:val="005D288D"/>
    <w:rsid w:val="0060248B"/>
    <w:rsid w:val="00603560"/>
    <w:rsid w:val="00627D66"/>
    <w:rsid w:val="00636954"/>
    <w:rsid w:val="00643A26"/>
    <w:rsid w:val="00653A2F"/>
    <w:rsid w:val="00664F27"/>
    <w:rsid w:val="00672345"/>
    <w:rsid w:val="0068755A"/>
    <w:rsid w:val="006879FF"/>
    <w:rsid w:val="006966DA"/>
    <w:rsid w:val="006A1BC2"/>
    <w:rsid w:val="006B2259"/>
    <w:rsid w:val="006C60D8"/>
    <w:rsid w:val="006D1FBE"/>
    <w:rsid w:val="006D29AF"/>
    <w:rsid w:val="006E0846"/>
    <w:rsid w:val="006E0A34"/>
    <w:rsid w:val="006E2739"/>
    <w:rsid w:val="006E530C"/>
    <w:rsid w:val="006E753C"/>
    <w:rsid w:val="007045FF"/>
    <w:rsid w:val="007179C5"/>
    <w:rsid w:val="007216B4"/>
    <w:rsid w:val="00722777"/>
    <w:rsid w:val="00722E1C"/>
    <w:rsid w:val="007236FE"/>
    <w:rsid w:val="00730F95"/>
    <w:rsid w:val="007449B5"/>
    <w:rsid w:val="007449E8"/>
    <w:rsid w:val="00747277"/>
    <w:rsid w:val="00780066"/>
    <w:rsid w:val="00783459"/>
    <w:rsid w:val="0078673A"/>
    <w:rsid w:val="007C58EE"/>
    <w:rsid w:val="0083630B"/>
    <w:rsid w:val="008368F6"/>
    <w:rsid w:val="00840D26"/>
    <w:rsid w:val="00841060"/>
    <w:rsid w:val="00851064"/>
    <w:rsid w:val="00851A8C"/>
    <w:rsid w:val="0085664F"/>
    <w:rsid w:val="00856952"/>
    <w:rsid w:val="00856C2E"/>
    <w:rsid w:val="00865B69"/>
    <w:rsid w:val="008723D3"/>
    <w:rsid w:val="008765FE"/>
    <w:rsid w:val="008935CF"/>
    <w:rsid w:val="008A1340"/>
    <w:rsid w:val="008A5C16"/>
    <w:rsid w:val="008A7936"/>
    <w:rsid w:val="008B722A"/>
    <w:rsid w:val="008C1857"/>
    <w:rsid w:val="008D626E"/>
    <w:rsid w:val="008E24C1"/>
    <w:rsid w:val="008E5B2F"/>
    <w:rsid w:val="008E792D"/>
    <w:rsid w:val="008F5A1B"/>
    <w:rsid w:val="0091594D"/>
    <w:rsid w:val="009177B6"/>
    <w:rsid w:val="00920EC4"/>
    <w:rsid w:val="00936D6C"/>
    <w:rsid w:val="009614AF"/>
    <w:rsid w:val="00975FF0"/>
    <w:rsid w:val="00992D1A"/>
    <w:rsid w:val="00996B8F"/>
    <w:rsid w:val="00996BE6"/>
    <w:rsid w:val="00996F7E"/>
    <w:rsid w:val="009A48F0"/>
    <w:rsid w:val="009B2E47"/>
    <w:rsid w:val="009B544E"/>
    <w:rsid w:val="009C1B0C"/>
    <w:rsid w:val="009C6B71"/>
    <w:rsid w:val="009C7331"/>
    <w:rsid w:val="009C7AB8"/>
    <w:rsid w:val="009D2EE1"/>
    <w:rsid w:val="009E6DAB"/>
    <w:rsid w:val="009E7FE2"/>
    <w:rsid w:val="009F610E"/>
    <w:rsid w:val="009F6F79"/>
    <w:rsid w:val="009F718F"/>
    <w:rsid w:val="00A1588F"/>
    <w:rsid w:val="00A25A9A"/>
    <w:rsid w:val="00A33B6B"/>
    <w:rsid w:val="00A36755"/>
    <w:rsid w:val="00A40BCB"/>
    <w:rsid w:val="00A54DAC"/>
    <w:rsid w:val="00A54FC0"/>
    <w:rsid w:val="00A60CB6"/>
    <w:rsid w:val="00A704BD"/>
    <w:rsid w:val="00A82E2C"/>
    <w:rsid w:val="00A864DC"/>
    <w:rsid w:val="00A876DF"/>
    <w:rsid w:val="00AA663F"/>
    <w:rsid w:val="00AB1718"/>
    <w:rsid w:val="00AC3967"/>
    <w:rsid w:val="00AE4308"/>
    <w:rsid w:val="00AF447B"/>
    <w:rsid w:val="00B0080B"/>
    <w:rsid w:val="00B15F11"/>
    <w:rsid w:val="00B17148"/>
    <w:rsid w:val="00B25CD0"/>
    <w:rsid w:val="00B26F3E"/>
    <w:rsid w:val="00B40EFB"/>
    <w:rsid w:val="00B42EB8"/>
    <w:rsid w:val="00B57F9D"/>
    <w:rsid w:val="00B62B42"/>
    <w:rsid w:val="00B80858"/>
    <w:rsid w:val="00B83AEA"/>
    <w:rsid w:val="00B95831"/>
    <w:rsid w:val="00B97C69"/>
    <w:rsid w:val="00BA1A8B"/>
    <w:rsid w:val="00BA6A97"/>
    <w:rsid w:val="00BA7D68"/>
    <w:rsid w:val="00BB1A95"/>
    <w:rsid w:val="00BB72E3"/>
    <w:rsid w:val="00BC6B5E"/>
    <w:rsid w:val="00BC771E"/>
    <w:rsid w:val="00BD689B"/>
    <w:rsid w:val="00BD6E50"/>
    <w:rsid w:val="00BE10F6"/>
    <w:rsid w:val="00BE5A75"/>
    <w:rsid w:val="00BF3123"/>
    <w:rsid w:val="00BF42C9"/>
    <w:rsid w:val="00C21425"/>
    <w:rsid w:val="00C237E0"/>
    <w:rsid w:val="00C25448"/>
    <w:rsid w:val="00C272B7"/>
    <w:rsid w:val="00C35AF9"/>
    <w:rsid w:val="00C401FE"/>
    <w:rsid w:val="00C43B02"/>
    <w:rsid w:val="00C50F05"/>
    <w:rsid w:val="00C5150C"/>
    <w:rsid w:val="00C55A1E"/>
    <w:rsid w:val="00C55D41"/>
    <w:rsid w:val="00C5684E"/>
    <w:rsid w:val="00C73E78"/>
    <w:rsid w:val="00C74F12"/>
    <w:rsid w:val="00C77004"/>
    <w:rsid w:val="00C81047"/>
    <w:rsid w:val="00C82DBC"/>
    <w:rsid w:val="00C83906"/>
    <w:rsid w:val="00C87DE9"/>
    <w:rsid w:val="00CA07EA"/>
    <w:rsid w:val="00D07B8D"/>
    <w:rsid w:val="00D105E2"/>
    <w:rsid w:val="00D10FA5"/>
    <w:rsid w:val="00D139BB"/>
    <w:rsid w:val="00D16F96"/>
    <w:rsid w:val="00D36C75"/>
    <w:rsid w:val="00D45146"/>
    <w:rsid w:val="00D6371E"/>
    <w:rsid w:val="00D75397"/>
    <w:rsid w:val="00D91820"/>
    <w:rsid w:val="00DB2430"/>
    <w:rsid w:val="00DB42E1"/>
    <w:rsid w:val="00DB6E20"/>
    <w:rsid w:val="00DC1400"/>
    <w:rsid w:val="00DC52E9"/>
    <w:rsid w:val="00DD4339"/>
    <w:rsid w:val="00DD6BB9"/>
    <w:rsid w:val="00DE05B1"/>
    <w:rsid w:val="00DE47B0"/>
    <w:rsid w:val="00DF2FC0"/>
    <w:rsid w:val="00E04ED7"/>
    <w:rsid w:val="00E05A1E"/>
    <w:rsid w:val="00E27FBF"/>
    <w:rsid w:val="00E35876"/>
    <w:rsid w:val="00E5087B"/>
    <w:rsid w:val="00E54014"/>
    <w:rsid w:val="00E6107C"/>
    <w:rsid w:val="00E616BC"/>
    <w:rsid w:val="00E81094"/>
    <w:rsid w:val="00EA11CF"/>
    <w:rsid w:val="00EA2D9D"/>
    <w:rsid w:val="00EB4A1A"/>
    <w:rsid w:val="00ED7EF3"/>
    <w:rsid w:val="00EE5852"/>
    <w:rsid w:val="00EF210D"/>
    <w:rsid w:val="00F01E1B"/>
    <w:rsid w:val="00F11767"/>
    <w:rsid w:val="00F124DF"/>
    <w:rsid w:val="00F15F7A"/>
    <w:rsid w:val="00F27DB2"/>
    <w:rsid w:val="00F420D5"/>
    <w:rsid w:val="00F6202D"/>
    <w:rsid w:val="00F70C2A"/>
    <w:rsid w:val="00F744B2"/>
    <w:rsid w:val="00F8246C"/>
    <w:rsid w:val="00F84E93"/>
    <w:rsid w:val="00F85ADB"/>
    <w:rsid w:val="00FC5AC4"/>
    <w:rsid w:val="00FE036A"/>
    <w:rsid w:val="00FF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A32D58"/>
  <w15:docId w15:val="{F4535BAB-CB40-4BB9-B66E-2B2E717E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F9D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basedOn w:val="a0"/>
    <w:link w:val="1"/>
    <w:rsid w:val="00B57F9D"/>
  </w:style>
  <w:style w:type="paragraph" w:customStyle="1" w:styleId="1">
    <w:name w:val="日期1"/>
    <w:basedOn w:val="a"/>
    <w:next w:val="a"/>
    <w:link w:val="Char"/>
    <w:rsid w:val="00B57F9D"/>
    <w:pPr>
      <w:ind w:leftChars="2500" w:left="100"/>
    </w:pPr>
  </w:style>
  <w:style w:type="paragraph" w:styleId="a3">
    <w:name w:val="Balloon Text"/>
    <w:basedOn w:val="a"/>
    <w:link w:val="a4"/>
    <w:uiPriority w:val="99"/>
    <w:semiHidden/>
    <w:unhideWhenUsed/>
    <w:rsid w:val="006D1FBE"/>
    <w:rPr>
      <w:rFonts w:cs="Times New Roman"/>
      <w:sz w:val="18"/>
      <w:szCs w:val="18"/>
    </w:rPr>
  </w:style>
  <w:style w:type="character" w:customStyle="1" w:styleId="a4">
    <w:name w:val="批注框文本 字符"/>
    <w:link w:val="a3"/>
    <w:uiPriority w:val="99"/>
    <w:semiHidden/>
    <w:rsid w:val="006D1FBE"/>
    <w:rPr>
      <w:rFonts w:ascii="Calibri" w:hAnsi="Calibri" w:cs="黑体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76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a6">
    <w:name w:val="页眉 字符"/>
    <w:link w:val="a5"/>
    <w:uiPriority w:val="99"/>
    <w:rsid w:val="00A876DF"/>
    <w:rPr>
      <w:rFonts w:ascii="Calibri" w:hAnsi="Calibri" w:cs="黑体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876DF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a8">
    <w:name w:val="页脚 字符"/>
    <w:link w:val="a7"/>
    <w:uiPriority w:val="99"/>
    <w:rsid w:val="00A876DF"/>
    <w:rPr>
      <w:rFonts w:ascii="Calibri" w:hAnsi="Calibri" w:cs="黑体"/>
      <w:kern w:val="2"/>
      <w:sz w:val="18"/>
      <w:szCs w:val="18"/>
    </w:rPr>
  </w:style>
  <w:style w:type="character" w:styleId="a9">
    <w:name w:val="Strong"/>
    <w:basedOn w:val="a0"/>
    <w:uiPriority w:val="22"/>
    <w:qFormat/>
    <w:rsid w:val="002A7D1D"/>
    <w:rPr>
      <w:b/>
      <w:bCs/>
    </w:rPr>
  </w:style>
  <w:style w:type="paragraph" w:styleId="aa">
    <w:name w:val="Normal (Web)"/>
    <w:basedOn w:val="a"/>
    <w:uiPriority w:val="99"/>
    <w:unhideWhenUsed/>
    <w:rsid w:val="000946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094646"/>
  </w:style>
  <w:style w:type="character" w:styleId="ab">
    <w:name w:val="Hyperlink"/>
    <w:basedOn w:val="a0"/>
    <w:uiPriority w:val="99"/>
    <w:semiHidden/>
    <w:unhideWhenUsed/>
    <w:rsid w:val="00094646"/>
    <w:rPr>
      <w:color w:val="0000FF"/>
      <w:u w:val="single"/>
    </w:rPr>
  </w:style>
  <w:style w:type="paragraph" w:styleId="ac">
    <w:name w:val="Plain Text"/>
    <w:basedOn w:val="a"/>
    <w:link w:val="ad"/>
    <w:qFormat/>
    <w:rsid w:val="00BC771E"/>
    <w:rPr>
      <w:rFonts w:ascii="宋体" w:hAnsi="Courier New" w:cs="Times New Roman"/>
      <w:szCs w:val="20"/>
    </w:rPr>
  </w:style>
  <w:style w:type="character" w:customStyle="1" w:styleId="ad">
    <w:name w:val="纯文本 字符"/>
    <w:basedOn w:val="a0"/>
    <w:link w:val="ac"/>
    <w:rsid w:val="00BC771E"/>
    <w:rPr>
      <w:rFonts w:ascii="宋体" w:hAnsi="Courier New"/>
      <w:kern w:val="2"/>
      <w:sz w:val="21"/>
    </w:rPr>
  </w:style>
  <w:style w:type="paragraph" w:styleId="ae">
    <w:name w:val="Date"/>
    <w:basedOn w:val="a"/>
    <w:next w:val="a"/>
    <w:link w:val="af"/>
    <w:uiPriority w:val="99"/>
    <w:semiHidden/>
    <w:unhideWhenUsed/>
    <w:rsid w:val="00231861"/>
    <w:pPr>
      <w:ind w:leftChars="2500" w:left="100"/>
    </w:pPr>
  </w:style>
  <w:style w:type="character" w:customStyle="1" w:styleId="af">
    <w:name w:val="日期 字符"/>
    <w:basedOn w:val="a0"/>
    <w:link w:val="ae"/>
    <w:uiPriority w:val="99"/>
    <w:semiHidden/>
    <w:rsid w:val="00231861"/>
    <w:rPr>
      <w:rFonts w:ascii="Calibri" w:hAnsi="Calibri" w:cs="黑体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70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A8D1C-4534-46CA-BE17-1CBB9A01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981</Words>
  <Characters>5596</Characters>
  <Application>Microsoft Office Word</Application>
  <DocSecurity>0</DocSecurity>
  <PresentationFormat/>
  <Lines>46</Lines>
  <Paragraphs>13</Paragraphs>
  <Slides>0</Slides>
  <Notes>0</Notes>
  <HiddenSlides>0</HiddenSlides>
  <MMClips>0</MMClips>
  <ScaleCrop>false</ScaleCrop>
  <Company>质监站</Company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林 达志</cp:lastModifiedBy>
  <cp:revision>2</cp:revision>
  <cp:lastPrinted>2022-05-19T08:16:00Z</cp:lastPrinted>
  <dcterms:created xsi:type="dcterms:W3CDTF">2022-05-19T11:16:00Z</dcterms:created>
  <dcterms:modified xsi:type="dcterms:W3CDTF">2022-05-19T11:16:00Z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