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1923"/>
        <w:gridCol w:w="2794"/>
        <w:gridCol w:w="2789"/>
        <w:gridCol w:w="1033"/>
      </w:tblGrid>
      <w:tr w:rsidR="002C7E1A" w14:paraId="35FFBCDD" w14:textId="77777777" w:rsidTr="006B5611">
        <w:trPr>
          <w:trHeight w:val="416"/>
          <w:jc w:val="center"/>
        </w:trPr>
        <w:tc>
          <w:tcPr>
            <w:tcW w:w="90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CB58F8" w14:textId="77777777" w:rsidR="002C7E1A" w:rsidRDefault="00000000">
            <w:pPr>
              <w:jc w:val="left"/>
              <w:rPr>
                <w:rFonts w:ascii="仿宋" w:eastAsia="仿宋" w:hAnsi="仿宋" w:hint="eastAsia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附件一：</w:t>
            </w:r>
            <w:r>
              <w:rPr>
                <w:rFonts w:ascii="仿宋" w:eastAsia="仿宋" w:hAnsi="仿宋"/>
                <w:sz w:val="30"/>
                <w:szCs w:val="30"/>
              </w:rPr>
              <w:t xml:space="preserve">        </w:t>
            </w:r>
          </w:p>
          <w:p w14:paraId="69211A6D" w14:textId="77777777" w:rsidR="002C7E1A" w:rsidRDefault="00000000">
            <w:pPr>
              <w:jc w:val="center"/>
              <w:rPr>
                <w:rFonts w:ascii="仿宋" w:eastAsia="仿宋" w:hAnsi="仿宋" w:hint="eastAsia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202</w:t>
            </w:r>
            <w:r w:rsidR="00177775">
              <w:rPr>
                <w:rFonts w:ascii="仿宋" w:eastAsia="仿宋" w:hAnsi="仿宋" w:hint="eastAsia"/>
                <w:sz w:val="28"/>
                <w:szCs w:val="28"/>
              </w:rPr>
              <w:t>5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年漳州市工程建设（第</w:t>
            </w:r>
            <w:r w:rsidR="00177775">
              <w:rPr>
                <w:rFonts w:ascii="仿宋" w:eastAsia="仿宋" w:hAnsi="仿宋" w:hint="eastAsia"/>
                <w:sz w:val="28"/>
                <w:szCs w:val="28"/>
              </w:rPr>
              <w:t>七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次）质量管理小组活动成果获奖名单</w:t>
            </w:r>
          </w:p>
        </w:tc>
      </w:tr>
      <w:tr w:rsidR="002C7E1A" w14:paraId="23233574" w14:textId="77777777" w:rsidTr="006B5611">
        <w:trPr>
          <w:trHeight w:val="695"/>
          <w:jc w:val="center"/>
        </w:trPr>
        <w:tc>
          <w:tcPr>
            <w:tcW w:w="531" w:type="dxa"/>
            <w:tcBorders>
              <w:top w:val="single" w:sz="4" w:space="0" w:color="auto"/>
            </w:tcBorders>
            <w:vAlign w:val="center"/>
          </w:tcPr>
          <w:p w14:paraId="2EFD2807" w14:textId="77777777" w:rsidR="002C7E1A" w:rsidRPr="00273466" w:rsidRDefault="00000000" w:rsidP="00273466">
            <w:pPr>
              <w:widowControl/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序号</w:t>
            </w:r>
          </w:p>
        </w:tc>
        <w:tc>
          <w:tcPr>
            <w:tcW w:w="1923" w:type="dxa"/>
            <w:tcBorders>
              <w:top w:val="single" w:sz="4" w:space="0" w:color="auto"/>
            </w:tcBorders>
            <w:vAlign w:val="center"/>
          </w:tcPr>
          <w:p w14:paraId="40F561CB" w14:textId="77777777" w:rsidR="002C7E1A" w:rsidRPr="00273466" w:rsidRDefault="00000000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企业名称</w:t>
            </w:r>
          </w:p>
        </w:tc>
        <w:tc>
          <w:tcPr>
            <w:tcW w:w="2794" w:type="dxa"/>
            <w:tcBorders>
              <w:top w:val="single" w:sz="4" w:space="0" w:color="auto"/>
            </w:tcBorders>
            <w:vAlign w:val="center"/>
          </w:tcPr>
          <w:p w14:paraId="20B58D01" w14:textId="77777777" w:rsidR="002C7E1A" w:rsidRPr="00273466" w:rsidRDefault="00000000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QC小组名称</w:t>
            </w:r>
          </w:p>
        </w:tc>
        <w:tc>
          <w:tcPr>
            <w:tcW w:w="2789" w:type="dxa"/>
            <w:tcBorders>
              <w:top w:val="single" w:sz="4" w:space="0" w:color="auto"/>
            </w:tcBorders>
            <w:vAlign w:val="center"/>
          </w:tcPr>
          <w:p w14:paraId="6FEF142F" w14:textId="77777777" w:rsidR="002C7E1A" w:rsidRPr="00273466" w:rsidRDefault="00000000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QC小组活动课题名称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41E65173" w14:textId="77777777" w:rsidR="0080498B" w:rsidRDefault="00000000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获奖</w:t>
            </w:r>
          </w:p>
          <w:p w14:paraId="3BCF84B7" w14:textId="77777777" w:rsidR="002C7E1A" w:rsidRPr="00273466" w:rsidRDefault="00000000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情况</w:t>
            </w:r>
          </w:p>
        </w:tc>
      </w:tr>
      <w:tr w:rsidR="00273466" w14:paraId="1DFB904A" w14:textId="77777777" w:rsidTr="006B5611">
        <w:trPr>
          <w:trHeight w:val="479"/>
          <w:jc w:val="center"/>
        </w:trPr>
        <w:tc>
          <w:tcPr>
            <w:tcW w:w="531" w:type="dxa"/>
            <w:vAlign w:val="center"/>
          </w:tcPr>
          <w:p w14:paraId="18C655D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</w:t>
            </w:r>
          </w:p>
        </w:tc>
        <w:tc>
          <w:tcPr>
            <w:tcW w:w="1923" w:type="dxa"/>
            <w:vAlign w:val="center"/>
          </w:tcPr>
          <w:p w14:paraId="0BD8FE5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福建漳龙建投集团有限公司</w:t>
            </w:r>
          </w:p>
        </w:tc>
        <w:tc>
          <w:tcPr>
            <w:tcW w:w="2794" w:type="dxa"/>
            <w:vAlign w:val="center"/>
          </w:tcPr>
          <w:p w14:paraId="1EA3120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福建省漳州市中医院新院区QC小组</w:t>
            </w:r>
          </w:p>
        </w:tc>
        <w:tc>
          <w:tcPr>
            <w:tcW w:w="2789" w:type="dxa"/>
            <w:vAlign w:val="center"/>
          </w:tcPr>
          <w:p w14:paraId="70F73AA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提高建筑隔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震结构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橡胶支座一次施工合格率</w:t>
            </w:r>
          </w:p>
        </w:tc>
        <w:tc>
          <w:tcPr>
            <w:tcW w:w="1033" w:type="dxa"/>
            <w:vAlign w:val="center"/>
          </w:tcPr>
          <w:p w14:paraId="57922E0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F72452A" w14:textId="77777777" w:rsidTr="006B5611">
        <w:trPr>
          <w:trHeight w:val="434"/>
          <w:jc w:val="center"/>
        </w:trPr>
        <w:tc>
          <w:tcPr>
            <w:tcW w:w="531" w:type="dxa"/>
            <w:vAlign w:val="center"/>
          </w:tcPr>
          <w:p w14:paraId="56DB3C0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</w:t>
            </w:r>
          </w:p>
        </w:tc>
        <w:tc>
          <w:tcPr>
            <w:tcW w:w="1923" w:type="dxa"/>
            <w:vAlign w:val="center"/>
          </w:tcPr>
          <w:p w14:paraId="3399B30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天钧建设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2A75E40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倍乐绿色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高端智慧工厂建设项目QC小组</w:t>
            </w:r>
          </w:p>
        </w:tc>
        <w:tc>
          <w:tcPr>
            <w:tcW w:w="2789" w:type="dxa"/>
            <w:vAlign w:val="center"/>
          </w:tcPr>
          <w:p w14:paraId="07B94A7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提高现浇结构预埋套管安装一次验收合格率</w:t>
            </w:r>
          </w:p>
        </w:tc>
        <w:tc>
          <w:tcPr>
            <w:tcW w:w="1033" w:type="dxa"/>
            <w:vAlign w:val="center"/>
          </w:tcPr>
          <w:p w14:paraId="6A69947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84D24B7" w14:textId="77777777" w:rsidTr="006B5611">
        <w:trPr>
          <w:trHeight w:val="434"/>
          <w:jc w:val="center"/>
        </w:trPr>
        <w:tc>
          <w:tcPr>
            <w:tcW w:w="531" w:type="dxa"/>
            <w:vAlign w:val="center"/>
          </w:tcPr>
          <w:p w14:paraId="0DD4609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</w:t>
            </w:r>
          </w:p>
        </w:tc>
        <w:tc>
          <w:tcPr>
            <w:tcW w:w="1923" w:type="dxa"/>
            <w:vAlign w:val="center"/>
          </w:tcPr>
          <w:p w14:paraId="278A059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漳州市建筑工程有限公司</w:t>
            </w:r>
          </w:p>
        </w:tc>
        <w:tc>
          <w:tcPr>
            <w:tcW w:w="2794" w:type="dxa"/>
            <w:vAlign w:val="center"/>
          </w:tcPr>
          <w:p w14:paraId="7504C3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漳州市公安业务技术综合体项目QC小组</w:t>
            </w:r>
          </w:p>
        </w:tc>
        <w:tc>
          <w:tcPr>
            <w:tcW w:w="2789" w:type="dxa"/>
            <w:vAlign w:val="center"/>
          </w:tcPr>
          <w:p w14:paraId="52C348D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提高型钢柱地脚螺栓预埋安装一次验收合格率</w:t>
            </w:r>
          </w:p>
        </w:tc>
        <w:tc>
          <w:tcPr>
            <w:tcW w:w="1033" w:type="dxa"/>
            <w:vAlign w:val="center"/>
          </w:tcPr>
          <w:p w14:paraId="28CE2AD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75E29CA" w14:textId="77777777" w:rsidTr="006B5611">
        <w:trPr>
          <w:trHeight w:val="535"/>
          <w:jc w:val="center"/>
        </w:trPr>
        <w:tc>
          <w:tcPr>
            <w:tcW w:w="531" w:type="dxa"/>
            <w:vAlign w:val="center"/>
          </w:tcPr>
          <w:p w14:paraId="128627F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</w:t>
            </w:r>
          </w:p>
        </w:tc>
        <w:tc>
          <w:tcPr>
            <w:tcW w:w="1923" w:type="dxa"/>
            <w:vAlign w:val="center"/>
          </w:tcPr>
          <w:p w14:paraId="3FB8245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2794" w:type="dxa"/>
            <w:vAlign w:val="center"/>
          </w:tcPr>
          <w:p w14:paraId="16580AB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漳州交通指挥幕墙QC小组</w:t>
            </w:r>
          </w:p>
        </w:tc>
        <w:tc>
          <w:tcPr>
            <w:tcW w:w="2789" w:type="dxa"/>
            <w:vAlign w:val="center"/>
          </w:tcPr>
          <w:p w14:paraId="4AA086F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提高异形双曲面单元式玻璃幕墙施工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合格点率</w:t>
            </w:r>
            <w:proofErr w:type="gramEnd"/>
          </w:p>
        </w:tc>
        <w:tc>
          <w:tcPr>
            <w:tcW w:w="1033" w:type="dxa"/>
            <w:vAlign w:val="center"/>
          </w:tcPr>
          <w:p w14:paraId="0B65B1A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735B61FF" w14:textId="77777777" w:rsidTr="006B5611">
        <w:trPr>
          <w:trHeight w:val="719"/>
          <w:jc w:val="center"/>
        </w:trPr>
        <w:tc>
          <w:tcPr>
            <w:tcW w:w="531" w:type="dxa"/>
            <w:vAlign w:val="center"/>
          </w:tcPr>
          <w:p w14:paraId="5276127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</w:t>
            </w:r>
          </w:p>
        </w:tc>
        <w:tc>
          <w:tcPr>
            <w:tcW w:w="1923" w:type="dxa"/>
            <w:vAlign w:val="center"/>
          </w:tcPr>
          <w:p w14:paraId="16AEF7C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天钧建设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516589D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建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发璞云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3F665F3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提高装配式预制叠合板安装一次验收合格率</w:t>
            </w:r>
          </w:p>
        </w:tc>
        <w:tc>
          <w:tcPr>
            <w:tcW w:w="1033" w:type="dxa"/>
            <w:vAlign w:val="center"/>
          </w:tcPr>
          <w:p w14:paraId="5560885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41D7A005" w14:textId="77777777" w:rsidTr="006B5611">
        <w:trPr>
          <w:trHeight w:val="404"/>
          <w:jc w:val="center"/>
        </w:trPr>
        <w:tc>
          <w:tcPr>
            <w:tcW w:w="531" w:type="dxa"/>
            <w:vAlign w:val="center"/>
          </w:tcPr>
          <w:p w14:paraId="13CB5F2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</w:t>
            </w:r>
          </w:p>
        </w:tc>
        <w:tc>
          <w:tcPr>
            <w:tcW w:w="1923" w:type="dxa"/>
            <w:vAlign w:val="center"/>
          </w:tcPr>
          <w:p w14:paraId="7C0E748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5199F1B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漳州2022G03（八闽（漳州）不夜城）项目QC小组</w:t>
            </w:r>
          </w:p>
        </w:tc>
        <w:tc>
          <w:tcPr>
            <w:tcW w:w="2789" w:type="dxa"/>
            <w:vAlign w:val="center"/>
          </w:tcPr>
          <w:p w14:paraId="19DB68E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提高可控刚度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桩筏基础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施工一次验收合格率</w:t>
            </w:r>
          </w:p>
        </w:tc>
        <w:tc>
          <w:tcPr>
            <w:tcW w:w="1033" w:type="dxa"/>
            <w:vAlign w:val="center"/>
          </w:tcPr>
          <w:p w14:paraId="1153405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2CCB6F55" w14:textId="77777777" w:rsidTr="006B5611">
        <w:trPr>
          <w:trHeight w:val="254"/>
          <w:jc w:val="center"/>
        </w:trPr>
        <w:tc>
          <w:tcPr>
            <w:tcW w:w="531" w:type="dxa"/>
            <w:vAlign w:val="center"/>
          </w:tcPr>
          <w:p w14:paraId="0822C0E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</w:t>
            </w:r>
          </w:p>
        </w:tc>
        <w:tc>
          <w:tcPr>
            <w:tcW w:w="1923" w:type="dxa"/>
            <w:vAlign w:val="center"/>
          </w:tcPr>
          <w:p w14:paraId="3850072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中国建筑第四工程局有限公司</w:t>
            </w:r>
          </w:p>
        </w:tc>
        <w:tc>
          <w:tcPr>
            <w:tcW w:w="2794" w:type="dxa"/>
            <w:vAlign w:val="center"/>
          </w:tcPr>
          <w:p w14:paraId="712F792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砥砺前行 QC 小组</w:t>
            </w:r>
          </w:p>
        </w:tc>
        <w:tc>
          <w:tcPr>
            <w:tcW w:w="2789" w:type="dxa"/>
            <w:vAlign w:val="center"/>
          </w:tcPr>
          <w:p w14:paraId="45487F8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提高钢筋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桁架楼承板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实测实量自检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合格点率</w:t>
            </w:r>
            <w:proofErr w:type="gramEnd"/>
          </w:p>
        </w:tc>
        <w:tc>
          <w:tcPr>
            <w:tcW w:w="1033" w:type="dxa"/>
            <w:vAlign w:val="center"/>
          </w:tcPr>
          <w:p w14:paraId="095213B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4C9A718" w14:textId="77777777" w:rsidTr="006B5611">
        <w:trPr>
          <w:trHeight w:val="179"/>
          <w:jc w:val="center"/>
        </w:trPr>
        <w:tc>
          <w:tcPr>
            <w:tcW w:w="531" w:type="dxa"/>
            <w:vAlign w:val="center"/>
          </w:tcPr>
          <w:p w14:paraId="137AE28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</w:t>
            </w:r>
          </w:p>
        </w:tc>
        <w:tc>
          <w:tcPr>
            <w:tcW w:w="1923" w:type="dxa"/>
            <w:vAlign w:val="center"/>
          </w:tcPr>
          <w:p w14:paraId="6C5115E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漳州市建筑工程有限公司</w:t>
            </w:r>
          </w:p>
        </w:tc>
        <w:tc>
          <w:tcPr>
            <w:tcW w:w="2794" w:type="dxa"/>
            <w:vAlign w:val="center"/>
          </w:tcPr>
          <w:p w14:paraId="7DC330D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漳州市公安业务技术综合体项目QC小组</w:t>
            </w:r>
          </w:p>
        </w:tc>
        <w:tc>
          <w:tcPr>
            <w:tcW w:w="2789" w:type="dxa"/>
            <w:vAlign w:val="center"/>
          </w:tcPr>
          <w:p w14:paraId="443578C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提高坡屋面金属板安装一次施工合格率</w:t>
            </w:r>
          </w:p>
        </w:tc>
        <w:tc>
          <w:tcPr>
            <w:tcW w:w="1033" w:type="dxa"/>
            <w:vAlign w:val="center"/>
          </w:tcPr>
          <w:p w14:paraId="5268427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2341D736" w14:textId="77777777" w:rsidTr="006B5611">
        <w:trPr>
          <w:trHeight w:val="90"/>
          <w:jc w:val="center"/>
        </w:trPr>
        <w:tc>
          <w:tcPr>
            <w:tcW w:w="531" w:type="dxa"/>
            <w:vAlign w:val="center"/>
          </w:tcPr>
          <w:p w14:paraId="471C067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</w:t>
            </w:r>
          </w:p>
        </w:tc>
        <w:tc>
          <w:tcPr>
            <w:tcW w:w="1923" w:type="dxa"/>
            <w:vAlign w:val="center"/>
          </w:tcPr>
          <w:p w14:paraId="1931707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18B3EED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漳州二中扩建校区项目QC小组</w:t>
            </w:r>
          </w:p>
        </w:tc>
        <w:tc>
          <w:tcPr>
            <w:tcW w:w="2789" w:type="dxa"/>
            <w:vAlign w:val="center"/>
          </w:tcPr>
          <w:p w14:paraId="49DE08F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提高静压式预应力混凝土管桩施工一次验收合格率</w:t>
            </w:r>
          </w:p>
        </w:tc>
        <w:tc>
          <w:tcPr>
            <w:tcW w:w="1033" w:type="dxa"/>
            <w:vAlign w:val="center"/>
          </w:tcPr>
          <w:p w14:paraId="6609DBC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7BEF04C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2FE9EBA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</w:t>
            </w:r>
          </w:p>
        </w:tc>
        <w:tc>
          <w:tcPr>
            <w:tcW w:w="1923" w:type="dxa"/>
            <w:vAlign w:val="center"/>
          </w:tcPr>
          <w:p w14:paraId="3C01AED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中冶天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工集团有限公司</w:t>
            </w:r>
          </w:p>
        </w:tc>
        <w:tc>
          <w:tcPr>
            <w:tcW w:w="2794" w:type="dxa"/>
            <w:vAlign w:val="center"/>
          </w:tcPr>
          <w:p w14:paraId="279C89A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五福嘉园（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）（二）项目工程QC小组</w:t>
            </w:r>
          </w:p>
        </w:tc>
        <w:tc>
          <w:tcPr>
            <w:tcW w:w="2789" w:type="dxa"/>
            <w:vAlign w:val="center"/>
          </w:tcPr>
          <w:p w14:paraId="3B58A91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提高铝模板剪力墙接线盒一次预埋合格率</w:t>
            </w:r>
          </w:p>
        </w:tc>
        <w:tc>
          <w:tcPr>
            <w:tcW w:w="1033" w:type="dxa"/>
            <w:vAlign w:val="center"/>
          </w:tcPr>
          <w:p w14:paraId="535B119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EB75E4D" w14:textId="77777777" w:rsidTr="006B5611">
        <w:trPr>
          <w:trHeight w:val="351"/>
          <w:jc w:val="center"/>
        </w:trPr>
        <w:tc>
          <w:tcPr>
            <w:tcW w:w="531" w:type="dxa"/>
            <w:vAlign w:val="center"/>
          </w:tcPr>
          <w:p w14:paraId="23158C0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</w:t>
            </w:r>
          </w:p>
        </w:tc>
        <w:tc>
          <w:tcPr>
            <w:tcW w:w="1923" w:type="dxa"/>
            <w:vAlign w:val="center"/>
          </w:tcPr>
          <w:p w14:paraId="0CA971B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厦门特建投建工集团有限公司</w:t>
            </w:r>
          </w:p>
        </w:tc>
        <w:tc>
          <w:tcPr>
            <w:tcW w:w="2794" w:type="dxa"/>
            <w:vAlign w:val="center"/>
          </w:tcPr>
          <w:p w14:paraId="5B7B268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希尔顿酒店静音守护QC小组</w:t>
            </w:r>
          </w:p>
        </w:tc>
        <w:tc>
          <w:tcPr>
            <w:tcW w:w="2789" w:type="dxa"/>
            <w:vAlign w:val="center"/>
          </w:tcPr>
          <w:p w14:paraId="1E83099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提高酒店客房隔声施工一次合格率</w:t>
            </w:r>
          </w:p>
        </w:tc>
        <w:tc>
          <w:tcPr>
            <w:tcW w:w="1033" w:type="dxa"/>
            <w:vAlign w:val="center"/>
          </w:tcPr>
          <w:p w14:paraId="24132D2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3EF1976B" w14:textId="77777777" w:rsidTr="006B5611">
        <w:trPr>
          <w:trHeight w:val="671"/>
          <w:jc w:val="center"/>
        </w:trPr>
        <w:tc>
          <w:tcPr>
            <w:tcW w:w="531" w:type="dxa"/>
            <w:vAlign w:val="center"/>
          </w:tcPr>
          <w:p w14:paraId="2BA9677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12</w:t>
            </w:r>
          </w:p>
        </w:tc>
        <w:tc>
          <w:tcPr>
            <w:tcW w:w="1923" w:type="dxa"/>
            <w:vAlign w:val="center"/>
          </w:tcPr>
          <w:p w14:paraId="1CF43D7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福建省泰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宏建设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60E6DF4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片仔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癀健康美妆园一期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140FEFC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提高大面积屋面刚性保护层施工一次验收合格率</w:t>
            </w:r>
          </w:p>
        </w:tc>
        <w:tc>
          <w:tcPr>
            <w:tcW w:w="1033" w:type="dxa"/>
            <w:vAlign w:val="center"/>
          </w:tcPr>
          <w:p w14:paraId="426F328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9D3331A" w14:textId="77777777" w:rsidTr="006B5611">
        <w:trPr>
          <w:trHeight w:val="698"/>
          <w:jc w:val="center"/>
        </w:trPr>
        <w:tc>
          <w:tcPr>
            <w:tcW w:w="531" w:type="dxa"/>
            <w:vAlign w:val="center"/>
          </w:tcPr>
          <w:p w14:paraId="554AB6D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13</w:t>
            </w:r>
          </w:p>
        </w:tc>
        <w:tc>
          <w:tcPr>
            <w:tcW w:w="1923" w:type="dxa"/>
            <w:vAlign w:val="center"/>
          </w:tcPr>
          <w:p w14:paraId="2E544CB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漳州台商投资区城发建设有限公司</w:t>
            </w:r>
          </w:p>
        </w:tc>
        <w:tc>
          <w:tcPr>
            <w:tcW w:w="2794" w:type="dxa"/>
            <w:vAlign w:val="center"/>
          </w:tcPr>
          <w:p w14:paraId="730ED0D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台2024P01（TOD壹品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澜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庭）1#、2#、3#、6#、7#、9#、10#、11#、12#、13#、15#、16#、及所属地下室QC小组</w:t>
            </w:r>
          </w:p>
        </w:tc>
        <w:tc>
          <w:tcPr>
            <w:tcW w:w="2789" w:type="dxa"/>
            <w:vAlign w:val="center"/>
          </w:tcPr>
          <w:p w14:paraId="1A6E4D8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提高高层住宅穿梁套管预埋一次施工合格率</w:t>
            </w:r>
          </w:p>
        </w:tc>
        <w:tc>
          <w:tcPr>
            <w:tcW w:w="1033" w:type="dxa"/>
            <w:vAlign w:val="center"/>
          </w:tcPr>
          <w:p w14:paraId="14A0045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2EB3915C" w14:textId="77777777" w:rsidTr="006B5611">
        <w:trPr>
          <w:trHeight w:val="449"/>
          <w:jc w:val="center"/>
        </w:trPr>
        <w:tc>
          <w:tcPr>
            <w:tcW w:w="531" w:type="dxa"/>
            <w:vAlign w:val="center"/>
          </w:tcPr>
          <w:p w14:paraId="165C60D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14</w:t>
            </w:r>
          </w:p>
        </w:tc>
        <w:tc>
          <w:tcPr>
            <w:tcW w:w="1923" w:type="dxa"/>
            <w:vAlign w:val="center"/>
          </w:tcPr>
          <w:p w14:paraId="70FAC26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泷澄建设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5F010E7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漳州市龙海区石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码中心小学龙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翔校区1#-1、1#-2、1#-3、2#、学校大门、学校大门2、地下室QC小组</w:t>
            </w:r>
          </w:p>
        </w:tc>
        <w:tc>
          <w:tcPr>
            <w:tcW w:w="2789" w:type="dxa"/>
            <w:vAlign w:val="center"/>
          </w:tcPr>
          <w:p w14:paraId="46958AE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提高公共建筑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室内饰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面砖铺设一次验收合格率</w:t>
            </w:r>
          </w:p>
        </w:tc>
        <w:tc>
          <w:tcPr>
            <w:tcW w:w="1033" w:type="dxa"/>
            <w:vAlign w:val="center"/>
          </w:tcPr>
          <w:p w14:paraId="71FDBFC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F8BF1FF" w14:textId="77777777" w:rsidTr="006B5611">
        <w:trPr>
          <w:trHeight w:val="374"/>
          <w:jc w:val="center"/>
        </w:trPr>
        <w:tc>
          <w:tcPr>
            <w:tcW w:w="531" w:type="dxa"/>
            <w:vAlign w:val="center"/>
          </w:tcPr>
          <w:p w14:paraId="39DC3C5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15</w:t>
            </w:r>
          </w:p>
        </w:tc>
        <w:tc>
          <w:tcPr>
            <w:tcW w:w="1923" w:type="dxa"/>
            <w:vAlign w:val="center"/>
          </w:tcPr>
          <w:p w14:paraId="51034E6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福建越众日盛建设咨询有限公司</w:t>
            </w:r>
          </w:p>
        </w:tc>
        <w:tc>
          <w:tcPr>
            <w:tcW w:w="2794" w:type="dxa"/>
            <w:vAlign w:val="center"/>
          </w:tcPr>
          <w:p w14:paraId="06E4019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漳州卫生职业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学院北仓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片区一期工程-11#宿舍楼QC小组</w:t>
            </w:r>
          </w:p>
        </w:tc>
        <w:tc>
          <w:tcPr>
            <w:tcW w:w="2789" w:type="dxa"/>
            <w:vAlign w:val="center"/>
          </w:tcPr>
          <w:p w14:paraId="741CCEF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提高卫生间沉箱混凝土成型施工合格率</w:t>
            </w:r>
          </w:p>
        </w:tc>
        <w:tc>
          <w:tcPr>
            <w:tcW w:w="1033" w:type="dxa"/>
            <w:vAlign w:val="center"/>
          </w:tcPr>
          <w:p w14:paraId="103D02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EB7D7AA" w14:textId="77777777" w:rsidTr="006B5611">
        <w:trPr>
          <w:trHeight w:val="704"/>
          <w:jc w:val="center"/>
        </w:trPr>
        <w:tc>
          <w:tcPr>
            <w:tcW w:w="531" w:type="dxa"/>
            <w:vAlign w:val="center"/>
          </w:tcPr>
          <w:p w14:paraId="06CF859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16</w:t>
            </w:r>
          </w:p>
        </w:tc>
        <w:tc>
          <w:tcPr>
            <w:tcW w:w="1923" w:type="dxa"/>
            <w:vAlign w:val="center"/>
          </w:tcPr>
          <w:p w14:paraId="62442C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2794" w:type="dxa"/>
            <w:vAlign w:val="center"/>
          </w:tcPr>
          <w:p w14:paraId="6C62508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漳州交通QC小组</w:t>
            </w:r>
          </w:p>
        </w:tc>
        <w:tc>
          <w:tcPr>
            <w:tcW w:w="2789" w:type="dxa"/>
            <w:vAlign w:val="center"/>
          </w:tcPr>
          <w:p w14:paraId="12B8AE4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提高超高层钢结构钢梁一次安装合格率</w:t>
            </w:r>
          </w:p>
        </w:tc>
        <w:tc>
          <w:tcPr>
            <w:tcW w:w="1033" w:type="dxa"/>
            <w:vAlign w:val="center"/>
          </w:tcPr>
          <w:p w14:paraId="520396A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1EC17412" w14:textId="77777777" w:rsidTr="006B5611">
        <w:trPr>
          <w:trHeight w:val="569"/>
          <w:jc w:val="center"/>
        </w:trPr>
        <w:tc>
          <w:tcPr>
            <w:tcW w:w="531" w:type="dxa"/>
            <w:vAlign w:val="center"/>
          </w:tcPr>
          <w:p w14:paraId="1DD981C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lastRenderedPageBreak/>
              <w:t>17</w:t>
            </w:r>
          </w:p>
        </w:tc>
        <w:tc>
          <w:tcPr>
            <w:tcW w:w="1923" w:type="dxa"/>
            <w:vAlign w:val="center"/>
          </w:tcPr>
          <w:p w14:paraId="3C54943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厦门特建投建工集团有限公司</w:t>
            </w:r>
          </w:p>
        </w:tc>
        <w:tc>
          <w:tcPr>
            <w:tcW w:w="2794" w:type="dxa"/>
            <w:vAlign w:val="center"/>
          </w:tcPr>
          <w:p w14:paraId="13C71BE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锦绣碧湖C区酒店项目QC小组</w:t>
            </w:r>
          </w:p>
        </w:tc>
        <w:tc>
          <w:tcPr>
            <w:tcW w:w="2789" w:type="dxa"/>
            <w:vAlign w:val="center"/>
          </w:tcPr>
          <w:p w14:paraId="58858A6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提升石材出砖入石一次成型合格率</w:t>
            </w:r>
          </w:p>
        </w:tc>
        <w:tc>
          <w:tcPr>
            <w:tcW w:w="1033" w:type="dxa"/>
            <w:vAlign w:val="center"/>
          </w:tcPr>
          <w:p w14:paraId="161AD74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40A694E5" w14:textId="77777777" w:rsidTr="006B5611">
        <w:trPr>
          <w:jc w:val="center"/>
        </w:trPr>
        <w:tc>
          <w:tcPr>
            <w:tcW w:w="531" w:type="dxa"/>
            <w:vAlign w:val="center"/>
          </w:tcPr>
          <w:p w14:paraId="7E8E8FA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18</w:t>
            </w:r>
          </w:p>
        </w:tc>
        <w:tc>
          <w:tcPr>
            <w:tcW w:w="1923" w:type="dxa"/>
            <w:vAlign w:val="center"/>
          </w:tcPr>
          <w:p w14:paraId="3E29236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浙江国丰集团有限公司</w:t>
            </w:r>
          </w:p>
        </w:tc>
        <w:tc>
          <w:tcPr>
            <w:tcW w:w="2794" w:type="dxa"/>
            <w:vAlign w:val="center"/>
          </w:tcPr>
          <w:p w14:paraId="4B40E3E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古雷石化基地企业服务园区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纵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一路QC小组</w:t>
            </w:r>
          </w:p>
        </w:tc>
        <w:tc>
          <w:tcPr>
            <w:tcW w:w="2789" w:type="dxa"/>
            <w:vAlign w:val="center"/>
          </w:tcPr>
          <w:p w14:paraId="13736CC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提高人行步道砖铺装一次验收合格率</w:t>
            </w:r>
          </w:p>
        </w:tc>
        <w:tc>
          <w:tcPr>
            <w:tcW w:w="1033" w:type="dxa"/>
            <w:vAlign w:val="center"/>
          </w:tcPr>
          <w:p w14:paraId="4E201A8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D403133" w14:textId="77777777" w:rsidTr="006B5611">
        <w:trPr>
          <w:trHeight w:val="558"/>
          <w:jc w:val="center"/>
        </w:trPr>
        <w:tc>
          <w:tcPr>
            <w:tcW w:w="531" w:type="dxa"/>
            <w:vAlign w:val="center"/>
          </w:tcPr>
          <w:p w14:paraId="51AAE59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19</w:t>
            </w:r>
          </w:p>
        </w:tc>
        <w:tc>
          <w:tcPr>
            <w:tcW w:w="1923" w:type="dxa"/>
            <w:vAlign w:val="center"/>
          </w:tcPr>
          <w:p w14:paraId="2436A7E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泷澄建设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5FD303E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厦门大学附属实验小学(金山校区)QC小组</w:t>
            </w:r>
          </w:p>
        </w:tc>
        <w:tc>
          <w:tcPr>
            <w:tcW w:w="2789" w:type="dxa"/>
            <w:vAlign w:val="center"/>
          </w:tcPr>
          <w:p w14:paraId="3D4AAD3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提高水磨石地面施工一次验收合格率</w:t>
            </w:r>
          </w:p>
        </w:tc>
        <w:tc>
          <w:tcPr>
            <w:tcW w:w="1033" w:type="dxa"/>
            <w:vAlign w:val="center"/>
          </w:tcPr>
          <w:p w14:paraId="74E3ABB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3AEFEDF7" w14:textId="77777777" w:rsidTr="006B5611">
        <w:trPr>
          <w:trHeight w:val="324"/>
          <w:jc w:val="center"/>
        </w:trPr>
        <w:tc>
          <w:tcPr>
            <w:tcW w:w="531" w:type="dxa"/>
            <w:vAlign w:val="center"/>
          </w:tcPr>
          <w:p w14:paraId="02AC4C9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20</w:t>
            </w:r>
          </w:p>
        </w:tc>
        <w:tc>
          <w:tcPr>
            <w:tcW w:w="1923" w:type="dxa"/>
            <w:vAlign w:val="center"/>
          </w:tcPr>
          <w:p w14:paraId="270224C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福建展昌建筑工程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1848BDE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超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临界锋特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1#～4#厂房、研发楼、宿舍楼、门卫QC小组</w:t>
            </w:r>
          </w:p>
        </w:tc>
        <w:tc>
          <w:tcPr>
            <w:tcW w:w="2789" w:type="dxa"/>
            <w:vAlign w:val="center"/>
          </w:tcPr>
          <w:p w14:paraId="39AB3EA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提高现浇混凝土楼梯一次成型合格率</w:t>
            </w:r>
          </w:p>
        </w:tc>
        <w:tc>
          <w:tcPr>
            <w:tcW w:w="1033" w:type="dxa"/>
            <w:vAlign w:val="center"/>
          </w:tcPr>
          <w:p w14:paraId="799096A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1046BDDB" w14:textId="77777777" w:rsidTr="006B5611">
        <w:trPr>
          <w:trHeight w:val="329"/>
          <w:jc w:val="center"/>
        </w:trPr>
        <w:tc>
          <w:tcPr>
            <w:tcW w:w="531" w:type="dxa"/>
            <w:vAlign w:val="center"/>
          </w:tcPr>
          <w:p w14:paraId="2188F53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21</w:t>
            </w:r>
          </w:p>
        </w:tc>
        <w:tc>
          <w:tcPr>
            <w:tcW w:w="1923" w:type="dxa"/>
            <w:vAlign w:val="center"/>
          </w:tcPr>
          <w:p w14:paraId="1E34530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福建德耀建设有限公司</w:t>
            </w:r>
          </w:p>
        </w:tc>
        <w:tc>
          <w:tcPr>
            <w:tcW w:w="2794" w:type="dxa"/>
            <w:vAlign w:val="center"/>
          </w:tcPr>
          <w:p w14:paraId="58627D7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龙祥中路QC小组</w:t>
            </w:r>
          </w:p>
        </w:tc>
        <w:tc>
          <w:tcPr>
            <w:tcW w:w="2789" w:type="dxa"/>
            <w:vAlign w:val="center"/>
          </w:tcPr>
          <w:p w14:paraId="557478C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提高水泥搅拌桩成桩质量一次验收合格率</w:t>
            </w:r>
          </w:p>
        </w:tc>
        <w:tc>
          <w:tcPr>
            <w:tcW w:w="1033" w:type="dxa"/>
            <w:vAlign w:val="center"/>
          </w:tcPr>
          <w:p w14:paraId="704B354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919F4BF" w14:textId="77777777" w:rsidTr="006B5611">
        <w:trPr>
          <w:trHeight w:val="602"/>
          <w:jc w:val="center"/>
        </w:trPr>
        <w:tc>
          <w:tcPr>
            <w:tcW w:w="531" w:type="dxa"/>
            <w:vAlign w:val="center"/>
          </w:tcPr>
          <w:p w14:paraId="04EE39B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22</w:t>
            </w:r>
          </w:p>
        </w:tc>
        <w:tc>
          <w:tcPr>
            <w:tcW w:w="1923" w:type="dxa"/>
            <w:vAlign w:val="center"/>
          </w:tcPr>
          <w:p w14:paraId="42294CC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泷澄建设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4572DDE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旭源食品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生产线建设—1#厂房、宿舍综合楼、门卫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兼消控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室QC小组</w:t>
            </w:r>
          </w:p>
        </w:tc>
        <w:tc>
          <w:tcPr>
            <w:tcW w:w="2789" w:type="dxa"/>
            <w:vAlign w:val="center"/>
          </w:tcPr>
          <w:p w14:paraId="62B7096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提高铝合金外窗安装一次合格率</w:t>
            </w:r>
          </w:p>
        </w:tc>
        <w:tc>
          <w:tcPr>
            <w:tcW w:w="1033" w:type="dxa"/>
            <w:vAlign w:val="center"/>
          </w:tcPr>
          <w:p w14:paraId="22F0C09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1E016CE9" w14:textId="77777777" w:rsidTr="006B5611">
        <w:trPr>
          <w:trHeight w:val="285"/>
          <w:jc w:val="center"/>
        </w:trPr>
        <w:tc>
          <w:tcPr>
            <w:tcW w:w="531" w:type="dxa"/>
            <w:vAlign w:val="center"/>
          </w:tcPr>
          <w:p w14:paraId="43CEEF3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23</w:t>
            </w:r>
          </w:p>
        </w:tc>
        <w:tc>
          <w:tcPr>
            <w:tcW w:w="1923" w:type="dxa"/>
            <w:vAlign w:val="center"/>
          </w:tcPr>
          <w:p w14:paraId="74BC1B2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福建创超建设有限公司</w:t>
            </w:r>
          </w:p>
        </w:tc>
        <w:tc>
          <w:tcPr>
            <w:tcW w:w="2794" w:type="dxa"/>
            <w:vAlign w:val="center"/>
          </w:tcPr>
          <w:p w14:paraId="6F6A588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宜和兴智能家居生产项目三期QC小组</w:t>
            </w:r>
          </w:p>
        </w:tc>
        <w:tc>
          <w:tcPr>
            <w:tcW w:w="2789" w:type="dxa"/>
            <w:vAlign w:val="center"/>
          </w:tcPr>
          <w:p w14:paraId="5DD3C14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提高静压预应力混凝土管桩一次施工合格率</w:t>
            </w:r>
          </w:p>
        </w:tc>
        <w:tc>
          <w:tcPr>
            <w:tcW w:w="1033" w:type="dxa"/>
            <w:vAlign w:val="center"/>
          </w:tcPr>
          <w:p w14:paraId="1FABD46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017C4A7" w14:textId="77777777" w:rsidTr="006B5611">
        <w:trPr>
          <w:trHeight w:val="82"/>
          <w:jc w:val="center"/>
        </w:trPr>
        <w:tc>
          <w:tcPr>
            <w:tcW w:w="531" w:type="dxa"/>
            <w:vAlign w:val="center"/>
          </w:tcPr>
          <w:p w14:paraId="37BBDE2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24</w:t>
            </w:r>
          </w:p>
        </w:tc>
        <w:tc>
          <w:tcPr>
            <w:tcW w:w="1923" w:type="dxa"/>
            <w:vAlign w:val="center"/>
          </w:tcPr>
          <w:p w14:paraId="3D46E1F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浙江省二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6357084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浙江省二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集团有限公司-浙江二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建设QC小组</w:t>
            </w:r>
          </w:p>
        </w:tc>
        <w:tc>
          <w:tcPr>
            <w:tcW w:w="2789" w:type="dxa"/>
            <w:vAlign w:val="center"/>
          </w:tcPr>
          <w:p w14:paraId="1CE6A12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提高沥青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面层施工质量一次合格率</w:t>
            </w:r>
          </w:p>
        </w:tc>
        <w:tc>
          <w:tcPr>
            <w:tcW w:w="1033" w:type="dxa"/>
            <w:vAlign w:val="center"/>
          </w:tcPr>
          <w:p w14:paraId="56C148E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B7A5DF6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3AE00D9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25</w:t>
            </w:r>
          </w:p>
        </w:tc>
        <w:tc>
          <w:tcPr>
            <w:tcW w:w="1923" w:type="dxa"/>
            <w:vAlign w:val="center"/>
          </w:tcPr>
          <w:p w14:paraId="40771CC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中建海峡建设发展有限公司</w:t>
            </w:r>
          </w:p>
        </w:tc>
        <w:tc>
          <w:tcPr>
            <w:tcW w:w="2794" w:type="dxa"/>
            <w:vAlign w:val="center"/>
          </w:tcPr>
          <w:p w14:paraId="3498930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地瓜QC小组</w:t>
            </w:r>
          </w:p>
        </w:tc>
        <w:tc>
          <w:tcPr>
            <w:tcW w:w="2789" w:type="dxa"/>
            <w:vAlign w:val="center"/>
          </w:tcPr>
          <w:p w14:paraId="5C4C5F7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研制一种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用于梁宽模板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尺寸测量的简易水平伸缩尺</w:t>
            </w:r>
          </w:p>
        </w:tc>
        <w:tc>
          <w:tcPr>
            <w:tcW w:w="1033" w:type="dxa"/>
            <w:vAlign w:val="center"/>
          </w:tcPr>
          <w:p w14:paraId="78F7F4E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264DC548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00739AE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26</w:t>
            </w:r>
          </w:p>
        </w:tc>
        <w:tc>
          <w:tcPr>
            <w:tcW w:w="1923" w:type="dxa"/>
            <w:vAlign w:val="center"/>
          </w:tcPr>
          <w:p w14:paraId="6E0994E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福建辽创建设工程有限公司</w:t>
            </w:r>
          </w:p>
        </w:tc>
        <w:tc>
          <w:tcPr>
            <w:tcW w:w="2794" w:type="dxa"/>
            <w:vAlign w:val="center"/>
          </w:tcPr>
          <w:p w14:paraId="00A1989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福建辽创建设工程有限公司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立晨食品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绿色智能化生产基地建设项目-二期QC小组</w:t>
            </w:r>
          </w:p>
        </w:tc>
        <w:tc>
          <w:tcPr>
            <w:tcW w:w="2789" w:type="dxa"/>
            <w:vAlign w:val="center"/>
          </w:tcPr>
          <w:p w14:paraId="5266B86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提高预应力混凝土管桩桩位精确度施工一次验收合格率</w:t>
            </w:r>
          </w:p>
        </w:tc>
        <w:tc>
          <w:tcPr>
            <w:tcW w:w="1033" w:type="dxa"/>
            <w:vAlign w:val="center"/>
          </w:tcPr>
          <w:p w14:paraId="49BE584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F917326" w14:textId="77777777" w:rsidTr="006B5611">
        <w:trPr>
          <w:jc w:val="center"/>
        </w:trPr>
        <w:tc>
          <w:tcPr>
            <w:tcW w:w="531" w:type="dxa"/>
            <w:vAlign w:val="center"/>
          </w:tcPr>
          <w:p w14:paraId="1096300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27</w:t>
            </w:r>
          </w:p>
        </w:tc>
        <w:tc>
          <w:tcPr>
            <w:tcW w:w="1923" w:type="dxa"/>
            <w:vAlign w:val="center"/>
          </w:tcPr>
          <w:p w14:paraId="6CBE34D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禹澄建设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57FE1F4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新质精工QC小组</w:t>
            </w:r>
          </w:p>
        </w:tc>
        <w:tc>
          <w:tcPr>
            <w:tcW w:w="2789" w:type="dxa"/>
            <w:vAlign w:val="center"/>
          </w:tcPr>
          <w:p w14:paraId="4B03CF4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提高仓储厂房防潮耐磨混凝土地坪 一次验收合格率</w:t>
            </w:r>
          </w:p>
        </w:tc>
        <w:tc>
          <w:tcPr>
            <w:tcW w:w="1033" w:type="dxa"/>
            <w:vAlign w:val="center"/>
          </w:tcPr>
          <w:p w14:paraId="6C33856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0AC12AF9" w14:textId="77777777" w:rsidTr="006B5611">
        <w:trPr>
          <w:trHeight w:val="671"/>
          <w:jc w:val="center"/>
        </w:trPr>
        <w:tc>
          <w:tcPr>
            <w:tcW w:w="531" w:type="dxa"/>
            <w:vAlign w:val="center"/>
          </w:tcPr>
          <w:p w14:paraId="59FB2B3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28</w:t>
            </w:r>
          </w:p>
        </w:tc>
        <w:tc>
          <w:tcPr>
            <w:tcW w:w="1923" w:type="dxa"/>
            <w:vAlign w:val="center"/>
          </w:tcPr>
          <w:p w14:paraId="13B659A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千易建设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5599AEE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陈维治西林路项目QC小组</w:t>
            </w:r>
          </w:p>
        </w:tc>
        <w:tc>
          <w:tcPr>
            <w:tcW w:w="2789" w:type="dxa"/>
            <w:vAlign w:val="center"/>
          </w:tcPr>
          <w:p w14:paraId="03D8F62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提高沥青混凝土路面层一次成型合格率</w:t>
            </w:r>
          </w:p>
        </w:tc>
        <w:tc>
          <w:tcPr>
            <w:tcW w:w="1033" w:type="dxa"/>
            <w:vAlign w:val="center"/>
          </w:tcPr>
          <w:p w14:paraId="3568A65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583F1F64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2F9A591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29</w:t>
            </w:r>
          </w:p>
        </w:tc>
        <w:tc>
          <w:tcPr>
            <w:tcW w:w="1923" w:type="dxa"/>
            <w:vAlign w:val="center"/>
          </w:tcPr>
          <w:p w14:paraId="4F59926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漳州市建筑工程有限公司</w:t>
            </w:r>
          </w:p>
        </w:tc>
        <w:tc>
          <w:tcPr>
            <w:tcW w:w="2794" w:type="dxa"/>
            <w:vAlign w:val="center"/>
          </w:tcPr>
          <w:p w14:paraId="3A51CC8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漳州2023P05地块QC小组</w:t>
            </w:r>
          </w:p>
        </w:tc>
        <w:tc>
          <w:tcPr>
            <w:tcW w:w="2789" w:type="dxa"/>
            <w:vAlign w:val="center"/>
          </w:tcPr>
          <w:p w14:paraId="6F20852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提高装配式预制楼梯安装一次验收合格率</w:t>
            </w:r>
          </w:p>
        </w:tc>
        <w:tc>
          <w:tcPr>
            <w:tcW w:w="1033" w:type="dxa"/>
            <w:vAlign w:val="center"/>
          </w:tcPr>
          <w:p w14:paraId="4DA1EE4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26CCD44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08A4140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30</w:t>
            </w:r>
          </w:p>
        </w:tc>
        <w:tc>
          <w:tcPr>
            <w:tcW w:w="1923" w:type="dxa"/>
            <w:vAlign w:val="center"/>
          </w:tcPr>
          <w:p w14:paraId="19A0013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中铁十二局集团有限公司</w:t>
            </w:r>
          </w:p>
        </w:tc>
        <w:tc>
          <w:tcPr>
            <w:tcW w:w="2794" w:type="dxa"/>
            <w:vAlign w:val="center"/>
          </w:tcPr>
          <w:p w14:paraId="2A5B842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漳州台商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投资区闽师大附小分校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新建工程QC小组</w:t>
            </w:r>
          </w:p>
        </w:tc>
        <w:tc>
          <w:tcPr>
            <w:tcW w:w="2789" w:type="dxa"/>
            <w:vAlign w:val="center"/>
          </w:tcPr>
          <w:p w14:paraId="13EAB37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提高填充墙砌体构造柱一次施工合格率</w:t>
            </w:r>
          </w:p>
        </w:tc>
        <w:tc>
          <w:tcPr>
            <w:tcW w:w="1033" w:type="dxa"/>
            <w:vAlign w:val="center"/>
          </w:tcPr>
          <w:p w14:paraId="2DF31B5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726332FF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030BA2C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31</w:t>
            </w:r>
          </w:p>
        </w:tc>
        <w:tc>
          <w:tcPr>
            <w:tcW w:w="1923" w:type="dxa"/>
            <w:vAlign w:val="center"/>
          </w:tcPr>
          <w:p w14:paraId="7070E73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福建创盛建设有限公司</w:t>
            </w:r>
          </w:p>
        </w:tc>
        <w:tc>
          <w:tcPr>
            <w:tcW w:w="2794" w:type="dxa"/>
            <w:vAlign w:val="center"/>
          </w:tcPr>
          <w:p w14:paraId="3663F06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“质效双优”QC小组</w:t>
            </w:r>
          </w:p>
        </w:tc>
        <w:tc>
          <w:tcPr>
            <w:tcW w:w="2789" w:type="dxa"/>
            <w:vAlign w:val="center"/>
          </w:tcPr>
          <w:p w14:paraId="330B20F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提高多穿插道路沥青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路面平整度一次验收合格率</w:t>
            </w:r>
          </w:p>
        </w:tc>
        <w:tc>
          <w:tcPr>
            <w:tcW w:w="1033" w:type="dxa"/>
            <w:vAlign w:val="center"/>
          </w:tcPr>
          <w:p w14:paraId="4CFBC93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9D228FD" w14:textId="77777777" w:rsidTr="006B5611">
        <w:trPr>
          <w:trHeight w:val="401"/>
          <w:jc w:val="center"/>
        </w:trPr>
        <w:tc>
          <w:tcPr>
            <w:tcW w:w="531" w:type="dxa"/>
            <w:vAlign w:val="center"/>
          </w:tcPr>
          <w:p w14:paraId="62A84FA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32</w:t>
            </w:r>
          </w:p>
        </w:tc>
        <w:tc>
          <w:tcPr>
            <w:tcW w:w="1923" w:type="dxa"/>
            <w:vAlign w:val="center"/>
          </w:tcPr>
          <w:p w14:paraId="6E05A78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福建恒安达建设发展有限公司</w:t>
            </w:r>
          </w:p>
        </w:tc>
        <w:tc>
          <w:tcPr>
            <w:tcW w:w="2794" w:type="dxa"/>
            <w:vAlign w:val="center"/>
          </w:tcPr>
          <w:p w14:paraId="69F9577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圆山新城西部组团配套道路一期工程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纵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一路QC小组</w:t>
            </w:r>
          </w:p>
        </w:tc>
        <w:tc>
          <w:tcPr>
            <w:tcW w:w="2789" w:type="dxa"/>
            <w:vAlign w:val="center"/>
          </w:tcPr>
          <w:p w14:paraId="1D9D2D4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提高污水管道安装一次验收合格率</w:t>
            </w:r>
          </w:p>
        </w:tc>
        <w:tc>
          <w:tcPr>
            <w:tcW w:w="1033" w:type="dxa"/>
            <w:vAlign w:val="center"/>
          </w:tcPr>
          <w:p w14:paraId="31DF97E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275ED761" w14:textId="77777777" w:rsidTr="006B5611">
        <w:trPr>
          <w:trHeight w:val="449"/>
          <w:jc w:val="center"/>
        </w:trPr>
        <w:tc>
          <w:tcPr>
            <w:tcW w:w="531" w:type="dxa"/>
            <w:vAlign w:val="center"/>
          </w:tcPr>
          <w:p w14:paraId="3E7B701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33</w:t>
            </w:r>
          </w:p>
        </w:tc>
        <w:tc>
          <w:tcPr>
            <w:tcW w:w="1923" w:type="dxa"/>
            <w:vAlign w:val="center"/>
          </w:tcPr>
          <w:p w14:paraId="2087F7B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福建腾美市政建设有限公司</w:t>
            </w:r>
          </w:p>
        </w:tc>
        <w:tc>
          <w:tcPr>
            <w:tcW w:w="2794" w:type="dxa"/>
            <w:vAlign w:val="center"/>
          </w:tcPr>
          <w:p w14:paraId="1B36639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福建多美歌健身器材有限公司1#厂房、2#厂房、6#配套用房QC小组</w:t>
            </w:r>
          </w:p>
        </w:tc>
        <w:tc>
          <w:tcPr>
            <w:tcW w:w="2789" w:type="dxa"/>
            <w:vAlign w:val="center"/>
          </w:tcPr>
          <w:p w14:paraId="1097A8B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提高现浇框架梁柱节点混凝土成型合格率</w:t>
            </w:r>
          </w:p>
        </w:tc>
        <w:tc>
          <w:tcPr>
            <w:tcW w:w="1033" w:type="dxa"/>
            <w:vAlign w:val="center"/>
          </w:tcPr>
          <w:p w14:paraId="252F6C6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17C0A52E" w14:textId="77777777" w:rsidTr="006B5611">
        <w:trPr>
          <w:trHeight w:val="514"/>
          <w:jc w:val="center"/>
        </w:trPr>
        <w:tc>
          <w:tcPr>
            <w:tcW w:w="531" w:type="dxa"/>
            <w:vAlign w:val="center"/>
          </w:tcPr>
          <w:p w14:paraId="7C7978E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34</w:t>
            </w:r>
          </w:p>
        </w:tc>
        <w:tc>
          <w:tcPr>
            <w:tcW w:w="1923" w:type="dxa"/>
            <w:vAlign w:val="center"/>
          </w:tcPr>
          <w:p w14:paraId="5B203FD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福建省智烈建工集团有限公司</w:t>
            </w:r>
            <w:proofErr w:type="gramEnd"/>
          </w:p>
        </w:tc>
        <w:tc>
          <w:tcPr>
            <w:tcW w:w="2794" w:type="dxa"/>
            <w:vAlign w:val="center"/>
          </w:tcPr>
          <w:p w14:paraId="7F3EC43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祥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隆智能家居生产新建（一）项目QC小组</w:t>
            </w:r>
          </w:p>
        </w:tc>
        <w:tc>
          <w:tcPr>
            <w:tcW w:w="2789" w:type="dxa"/>
            <w:vAlign w:val="center"/>
          </w:tcPr>
          <w:p w14:paraId="25F993D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提高钢结构屋面压型钢板安装一次验收合格率</w:t>
            </w:r>
          </w:p>
        </w:tc>
        <w:tc>
          <w:tcPr>
            <w:tcW w:w="1033" w:type="dxa"/>
            <w:vAlign w:val="center"/>
          </w:tcPr>
          <w:p w14:paraId="72AAA67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385C6FA4" w14:textId="77777777" w:rsidTr="006B5611">
        <w:trPr>
          <w:jc w:val="center"/>
        </w:trPr>
        <w:tc>
          <w:tcPr>
            <w:tcW w:w="531" w:type="dxa"/>
            <w:vAlign w:val="center"/>
          </w:tcPr>
          <w:p w14:paraId="548DA50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35</w:t>
            </w:r>
          </w:p>
        </w:tc>
        <w:tc>
          <w:tcPr>
            <w:tcW w:w="1923" w:type="dxa"/>
            <w:vAlign w:val="center"/>
          </w:tcPr>
          <w:p w14:paraId="5902180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福建展昌建筑工程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405F92E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漳州嘉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宸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节能科技有限公司2#厂房QC小组</w:t>
            </w:r>
          </w:p>
        </w:tc>
        <w:tc>
          <w:tcPr>
            <w:tcW w:w="2789" w:type="dxa"/>
            <w:vAlign w:val="center"/>
          </w:tcPr>
          <w:p w14:paraId="2D92F4F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提高大截面框架柱混凝土成型施工合格率</w:t>
            </w:r>
          </w:p>
        </w:tc>
        <w:tc>
          <w:tcPr>
            <w:tcW w:w="1033" w:type="dxa"/>
            <w:vAlign w:val="center"/>
          </w:tcPr>
          <w:p w14:paraId="79CC942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66AEE71F" w14:textId="77777777" w:rsidTr="006B5611">
        <w:trPr>
          <w:jc w:val="center"/>
        </w:trPr>
        <w:tc>
          <w:tcPr>
            <w:tcW w:w="531" w:type="dxa"/>
            <w:vAlign w:val="center"/>
          </w:tcPr>
          <w:p w14:paraId="4D33A78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36</w:t>
            </w:r>
          </w:p>
        </w:tc>
        <w:tc>
          <w:tcPr>
            <w:tcW w:w="1923" w:type="dxa"/>
            <w:vAlign w:val="center"/>
          </w:tcPr>
          <w:p w14:paraId="51AF457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上海市政工程设计研究总院（集团）有限公司</w:t>
            </w:r>
          </w:p>
        </w:tc>
        <w:tc>
          <w:tcPr>
            <w:tcW w:w="2794" w:type="dxa"/>
            <w:vAlign w:val="center"/>
          </w:tcPr>
          <w:p w14:paraId="4C094C2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漳州西部片区排水防涝工程QC小组</w:t>
            </w:r>
          </w:p>
        </w:tc>
        <w:tc>
          <w:tcPr>
            <w:tcW w:w="2789" w:type="dxa"/>
            <w:vAlign w:val="center"/>
          </w:tcPr>
          <w:p w14:paraId="1BBC926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提高大直径钢筋混凝土管接口施工合格率</w:t>
            </w:r>
          </w:p>
        </w:tc>
        <w:tc>
          <w:tcPr>
            <w:tcW w:w="1033" w:type="dxa"/>
            <w:vAlign w:val="center"/>
          </w:tcPr>
          <w:p w14:paraId="2C48248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40446E7C" w14:textId="77777777" w:rsidTr="006B5611">
        <w:trPr>
          <w:jc w:val="center"/>
        </w:trPr>
        <w:tc>
          <w:tcPr>
            <w:tcW w:w="531" w:type="dxa"/>
            <w:vAlign w:val="center"/>
          </w:tcPr>
          <w:p w14:paraId="5EE58F6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lastRenderedPageBreak/>
              <w:t>37</w:t>
            </w:r>
          </w:p>
        </w:tc>
        <w:tc>
          <w:tcPr>
            <w:tcW w:w="1923" w:type="dxa"/>
            <w:vAlign w:val="center"/>
          </w:tcPr>
          <w:p w14:paraId="27BBB8B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福建巨铸集团有限公司</w:t>
            </w:r>
          </w:p>
        </w:tc>
        <w:tc>
          <w:tcPr>
            <w:tcW w:w="2794" w:type="dxa"/>
            <w:vAlign w:val="center"/>
          </w:tcPr>
          <w:p w14:paraId="67AA0AD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“”慧铸“”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016EA31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提高复杂劲性钢结构梁柱节点一次施工合格率</w:t>
            </w:r>
          </w:p>
        </w:tc>
        <w:tc>
          <w:tcPr>
            <w:tcW w:w="1033" w:type="dxa"/>
            <w:vAlign w:val="center"/>
          </w:tcPr>
          <w:p w14:paraId="0C7359B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1C9BB0EF" w14:textId="77777777" w:rsidTr="006B5611">
        <w:trPr>
          <w:jc w:val="center"/>
        </w:trPr>
        <w:tc>
          <w:tcPr>
            <w:tcW w:w="531" w:type="dxa"/>
            <w:vAlign w:val="center"/>
          </w:tcPr>
          <w:p w14:paraId="1C4F5D3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38</w:t>
            </w:r>
          </w:p>
        </w:tc>
        <w:tc>
          <w:tcPr>
            <w:tcW w:w="1923" w:type="dxa"/>
            <w:vAlign w:val="center"/>
          </w:tcPr>
          <w:p w14:paraId="2BB7876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永富建工集团有限公司</w:t>
            </w:r>
          </w:p>
        </w:tc>
        <w:tc>
          <w:tcPr>
            <w:tcW w:w="2794" w:type="dxa"/>
            <w:vAlign w:val="center"/>
          </w:tcPr>
          <w:p w14:paraId="3AD364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龙腾北路（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漳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华东路-迎宾大道）提升改造工程QC小组</w:t>
            </w:r>
          </w:p>
        </w:tc>
        <w:tc>
          <w:tcPr>
            <w:tcW w:w="2789" w:type="dxa"/>
            <w:vAlign w:val="center"/>
          </w:tcPr>
          <w:p w14:paraId="5AB9A43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提高道路水泥稳定基层施工一次验收合格率</w:t>
            </w:r>
          </w:p>
        </w:tc>
        <w:tc>
          <w:tcPr>
            <w:tcW w:w="1033" w:type="dxa"/>
            <w:vAlign w:val="center"/>
          </w:tcPr>
          <w:p w14:paraId="1EDCEDC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41E1CE62" w14:textId="77777777" w:rsidTr="006B5611">
        <w:trPr>
          <w:jc w:val="center"/>
        </w:trPr>
        <w:tc>
          <w:tcPr>
            <w:tcW w:w="531" w:type="dxa"/>
            <w:vAlign w:val="center"/>
          </w:tcPr>
          <w:p w14:paraId="1BDF840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39</w:t>
            </w:r>
          </w:p>
        </w:tc>
        <w:tc>
          <w:tcPr>
            <w:tcW w:w="1923" w:type="dxa"/>
            <w:vAlign w:val="center"/>
          </w:tcPr>
          <w:p w14:paraId="68D9247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6D59935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古雷乡村振兴精细化工富民示范产业园项目“探索者”QC小组</w:t>
            </w:r>
          </w:p>
        </w:tc>
        <w:tc>
          <w:tcPr>
            <w:tcW w:w="2789" w:type="dxa"/>
            <w:vAlign w:val="center"/>
          </w:tcPr>
          <w:p w14:paraId="207773B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提高道路工程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三合土换填一次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验收合格率</w:t>
            </w:r>
          </w:p>
        </w:tc>
        <w:tc>
          <w:tcPr>
            <w:tcW w:w="1033" w:type="dxa"/>
            <w:vAlign w:val="center"/>
          </w:tcPr>
          <w:p w14:paraId="219DE83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一等奖</w:t>
            </w:r>
          </w:p>
        </w:tc>
      </w:tr>
      <w:tr w:rsidR="00273466" w14:paraId="748E17F3" w14:textId="77777777" w:rsidTr="006B5611">
        <w:trPr>
          <w:jc w:val="center"/>
        </w:trPr>
        <w:tc>
          <w:tcPr>
            <w:tcW w:w="531" w:type="dxa"/>
            <w:vAlign w:val="center"/>
          </w:tcPr>
          <w:p w14:paraId="0EB767F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40</w:t>
            </w:r>
          </w:p>
        </w:tc>
        <w:tc>
          <w:tcPr>
            <w:tcW w:w="1923" w:type="dxa"/>
            <w:vAlign w:val="center"/>
          </w:tcPr>
          <w:p w14:paraId="2D1CF4F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天钧建设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4AEF112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小白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心里软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智能烘焙生产基地建设项目-3#厂房、4#厂房、7#综合楼、8#宿舍楼、 9#门卫、厂房附属连廊1、厂房附属连廊2QC小组</w:t>
            </w:r>
          </w:p>
        </w:tc>
        <w:tc>
          <w:tcPr>
            <w:tcW w:w="2789" w:type="dxa"/>
            <w:vAlign w:val="center"/>
          </w:tcPr>
          <w:p w14:paraId="507117E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提高盘扣式脚手架支撑体系一次验收合格率</w:t>
            </w:r>
          </w:p>
        </w:tc>
        <w:tc>
          <w:tcPr>
            <w:tcW w:w="1033" w:type="dxa"/>
            <w:vAlign w:val="center"/>
          </w:tcPr>
          <w:p w14:paraId="1DAF990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9F77F39" w14:textId="77777777" w:rsidTr="006B5611">
        <w:trPr>
          <w:jc w:val="center"/>
        </w:trPr>
        <w:tc>
          <w:tcPr>
            <w:tcW w:w="531" w:type="dxa"/>
            <w:vAlign w:val="center"/>
          </w:tcPr>
          <w:p w14:paraId="0A39BBE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41</w:t>
            </w:r>
          </w:p>
        </w:tc>
        <w:tc>
          <w:tcPr>
            <w:tcW w:w="1923" w:type="dxa"/>
            <w:vAlign w:val="center"/>
          </w:tcPr>
          <w:p w14:paraId="63E9E1F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漳州市建筑工程有限公司</w:t>
            </w:r>
          </w:p>
        </w:tc>
        <w:tc>
          <w:tcPr>
            <w:tcW w:w="2794" w:type="dxa"/>
            <w:vAlign w:val="center"/>
          </w:tcPr>
          <w:p w14:paraId="1E8F575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漳州市民广场“消安”QC小组</w:t>
            </w:r>
          </w:p>
        </w:tc>
        <w:tc>
          <w:tcPr>
            <w:tcW w:w="2789" w:type="dxa"/>
            <w:vAlign w:val="center"/>
          </w:tcPr>
          <w:p w14:paraId="7C157EF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提高室内消防自动喷水灭火系统验收一次合格率</w:t>
            </w:r>
          </w:p>
        </w:tc>
        <w:tc>
          <w:tcPr>
            <w:tcW w:w="1033" w:type="dxa"/>
            <w:vAlign w:val="center"/>
          </w:tcPr>
          <w:p w14:paraId="5FB3A61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3461CFBA" w14:textId="77777777" w:rsidTr="006B5611">
        <w:trPr>
          <w:jc w:val="center"/>
        </w:trPr>
        <w:tc>
          <w:tcPr>
            <w:tcW w:w="531" w:type="dxa"/>
            <w:vAlign w:val="center"/>
          </w:tcPr>
          <w:p w14:paraId="76D8706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42</w:t>
            </w:r>
          </w:p>
        </w:tc>
        <w:tc>
          <w:tcPr>
            <w:tcW w:w="1923" w:type="dxa"/>
            <w:vAlign w:val="center"/>
          </w:tcPr>
          <w:p w14:paraId="685C9F7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江西中佳建设有限公司</w:t>
            </w:r>
          </w:p>
        </w:tc>
        <w:tc>
          <w:tcPr>
            <w:tcW w:w="2794" w:type="dxa"/>
            <w:vAlign w:val="center"/>
          </w:tcPr>
          <w:p w14:paraId="445F85A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银塘路道路管网提升改造工程QC小组</w:t>
            </w:r>
          </w:p>
        </w:tc>
        <w:tc>
          <w:tcPr>
            <w:tcW w:w="2789" w:type="dxa"/>
            <w:vAlign w:val="center"/>
          </w:tcPr>
          <w:p w14:paraId="1F97528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提高透水混凝土基层施工一次验收合格率</w:t>
            </w:r>
          </w:p>
        </w:tc>
        <w:tc>
          <w:tcPr>
            <w:tcW w:w="1033" w:type="dxa"/>
            <w:vAlign w:val="center"/>
          </w:tcPr>
          <w:p w14:paraId="0B46C0D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A207419" w14:textId="77777777" w:rsidTr="006B5611">
        <w:trPr>
          <w:jc w:val="center"/>
        </w:trPr>
        <w:tc>
          <w:tcPr>
            <w:tcW w:w="531" w:type="dxa"/>
            <w:vAlign w:val="center"/>
          </w:tcPr>
          <w:p w14:paraId="276AEC9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43</w:t>
            </w:r>
          </w:p>
        </w:tc>
        <w:tc>
          <w:tcPr>
            <w:tcW w:w="1923" w:type="dxa"/>
            <w:vAlign w:val="center"/>
          </w:tcPr>
          <w:p w14:paraId="4C02098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泷澄建设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0535841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漳浦县绥东花园安置房建设项目（二期）QC小组</w:t>
            </w:r>
          </w:p>
        </w:tc>
        <w:tc>
          <w:tcPr>
            <w:tcW w:w="2789" w:type="dxa"/>
            <w:vAlign w:val="center"/>
          </w:tcPr>
          <w:p w14:paraId="7119820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提高砌体结构成型质量验收合格率</w:t>
            </w:r>
          </w:p>
        </w:tc>
        <w:tc>
          <w:tcPr>
            <w:tcW w:w="1033" w:type="dxa"/>
            <w:vAlign w:val="center"/>
          </w:tcPr>
          <w:p w14:paraId="7A9F3E2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26F21EF7" w14:textId="77777777" w:rsidTr="006B5611">
        <w:trPr>
          <w:jc w:val="center"/>
        </w:trPr>
        <w:tc>
          <w:tcPr>
            <w:tcW w:w="531" w:type="dxa"/>
            <w:vAlign w:val="center"/>
          </w:tcPr>
          <w:p w14:paraId="5A12CEC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44</w:t>
            </w:r>
          </w:p>
        </w:tc>
        <w:tc>
          <w:tcPr>
            <w:tcW w:w="1923" w:type="dxa"/>
            <w:vAlign w:val="center"/>
          </w:tcPr>
          <w:p w14:paraId="1E929CA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漳州市建筑工程有限公司</w:t>
            </w:r>
          </w:p>
        </w:tc>
        <w:tc>
          <w:tcPr>
            <w:tcW w:w="2794" w:type="dxa"/>
            <w:vAlign w:val="center"/>
          </w:tcPr>
          <w:p w14:paraId="798F902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漳州市民广场QC小组</w:t>
            </w:r>
          </w:p>
        </w:tc>
        <w:tc>
          <w:tcPr>
            <w:tcW w:w="2789" w:type="dxa"/>
            <w:vAlign w:val="center"/>
          </w:tcPr>
          <w:p w14:paraId="1399DC7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栓式干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挂瓷板幕墙安装一次合格率</w:t>
            </w:r>
          </w:p>
        </w:tc>
        <w:tc>
          <w:tcPr>
            <w:tcW w:w="1033" w:type="dxa"/>
            <w:vAlign w:val="center"/>
          </w:tcPr>
          <w:p w14:paraId="10ABB95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C9B58D2" w14:textId="77777777" w:rsidTr="006B5611">
        <w:trPr>
          <w:jc w:val="center"/>
        </w:trPr>
        <w:tc>
          <w:tcPr>
            <w:tcW w:w="531" w:type="dxa"/>
            <w:vAlign w:val="center"/>
          </w:tcPr>
          <w:p w14:paraId="319AB3D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45</w:t>
            </w:r>
          </w:p>
        </w:tc>
        <w:tc>
          <w:tcPr>
            <w:tcW w:w="1923" w:type="dxa"/>
            <w:vAlign w:val="center"/>
          </w:tcPr>
          <w:p w14:paraId="16F1E4D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福建省龙兴达建筑工程有限公司</w:t>
            </w:r>
          </w:p>
        </w:tc>
        <w:tc>
          <w:tcPr>
            <w:tcW w:w="2794" w:type="dxa"/>
            <w:vAlign w:val="center"/>
          </w:tcPr>
          <w:p w14:paraId="58E6077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侨兴大厦及地下室工程QC小组</w:t>
            </w:r>
          </w:p>
        </w:tc>
        <w:tc>
          <w:tcPr>
            <w:tcW w:w="2789" w:type="dxa"/>
            <w:vAlign w:val="center"/>
          </w:tcPr>
          <w:p w14:paraId="0BB952E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提高框架梁柱节点钢筋安装一次验收合格率</w:t>
            </w:r>
          </w:p>
        </w:tc>
        <w:tc>
          <w:tcPr>
            <w:tcW w:w="1033" w:type="dxa"/>
            <w:vAlign w:val="center"/>
          </w:tcPr>
          <w:p w14:paraId="5FAD0B6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74E698E6" w14:textId="77777777" w:rsidTr="006B5611">
        <w:trPr>
          <w:jc w:val="center"/>
        </w:trPr>
        <w:tc>
          <w:tcPr>
            <w:tcW w:w="531" w:type="dxa"/>
            <w:vAlign w:val="center"/>
          </w:tcPr>
          <w:p w14:paraId="3EAB211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46</w:t>
            </w:r>
          </w:p>
        </w:tc>
        <w:tc>
          <w:tcPr>
            <w:tcW w:w="1923" w:type="dxa"/>
            <w:vAlign w:val="center"/>
          </w:tcPr>
          <w:p w14:paraId="46206C8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鑫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泰建设集团有限公司</w:t>
            </w:r>
          </w:p>
        </w:tc>
        <w:tc>
          <w:tcPr>
            <w:tcW w:w="2794" w:type="dxa"/>
            <w:vAlign w:val="center"/>
          </w:tcPr>
          <w:p w14:paraId="64F071B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第二实验小学QC小组</w:t>
            </w:r>
          </w:p>
        </w:tc>
        <w:tc>
          <w:tcPr>
            <w:tcW w:w="2789" w:type="dxa"/>
            <w:vAlign w:val="center"/>
          </w:tcPr>
          <w:p w14:paraId="7746C72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提高建筑内墙抹灰施工一次验收合格率</w:t>
            </w:r>
          </w:p>
        </w:tc>
        <w:tc>
          <w:tcPr>
            <w:tcW w:w="1033" w:type="dxa"/>
            <w:vAlign w:val="center"/>
          </w:tcPr>
          <w:p w14:paraId="7152146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1D6D6957" w14:textId="77777777" w:rsidTr="006B5611">
        <w:trPr>
          <w:trHeight w:val="64"/>
          <w:jc w:val="center"/>
        </w:trPr>
        <w:tc>
          <w:tcPr>
            <w:tcW w:w="531" w:type="dxa"/>
            <w:vAlign w:val="center"/>
          </w:tcPr>
          <w:p w14:paraId="4D84A0C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47</w:t>
            </w:r>
          </w:p>
        </w:tc>
        <w:tc>
          <w:tcPr>
            <w:tcW w:w="1923" w:type="dxa"/>
            <w:vAlign w:val="center"/>
          </w:tcPr>
          <w:p w14:paraId="7418911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福建美嘉达建设工程有限公司</w:t>
            </w:r>
          </w:p>
        </w:tc>
        <w:tc>
          <w:tcPr>
            <w:tcW w:w="2794" w:type="dxa"/>
            <w:vAlign w:val="center"/>
          </w:tcPr>
          <w:p w14:paraId="6D82EBE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七方诚大楼 QC小组</w:t>
            </w:r>
          </w:p>
        </w:tc>
        <w:tc>
          <w:tcPr>
            <w:tcW w:w="2789" w:type="dxa"/>
            <w:vAlign w:val="center"/>
          </w:tcPr>
          <w:p w14:paraId="52A1FBE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提高地下室基础承台砖胎膜施工一次验收合格率</w:t>
            </w:r>
          </w:p>
        </w:tc>
        <w:tc>
          <w:tcPr>
            <w:tcW w:w="1033" w:type="dxa"/>
            <w:vAlign w:val="center"/>
          </w:tcPr>
          <w:p w14:paraId="2B48A84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5BF142C2" w14:textId="77777777" w:rsidTr="006B5611">
        <w:trPr>
          <w:trHeight w:val="411"/>
          <w:jc w:val="center"/>
        </w:trPr>
        <w:tc>
          <w:tcPr>
            <w:tcW w:w="531" w:type="dxa"/>
            <w:vAlign w:val="center"/>
          </w:tcPr>
          <w:p w14:paraId="096F008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48</w:t>
            </w:r>
          </w:p>
        </w:tc>
        <w:tc>
          <w:tcPr>
            <w:tcW w:w="1923" w:type="dxa"/>
            <w:vAlign w:val="center"/>
          </w:tcPr>
          <w:p w14:paraId="02731CC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市东跃建筑工程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15247FF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创业大厦及设备用房工程QC小组</w:t>
            </w:r>
          </w:p>
        </w:tc>
        <w:tc>
          <w:tcPr>
            <w:tcW w:w="2789" w:type="dxa"/>
            <w:vAlign w:val="center"/>
          </w:tcPr>
          <w:p w14:paraId="344E405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提高剪力墙柱混凝土质量一次验收合格率</w:t>
            </w:r>
          </w:p>
        </w:tc>
        <w:tc>
          <w:tcPr>
            <w:tcW w:w="1033" w:type="dxa"/>
            <w:vAlign w:val="center"/>
          </w:tcPr>
          <w:p w14:paraId="3906FBA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4F29598" w14:textId="77777777" w:rsidTr="006B5611">
        <w:trPr>
          <w:trHeight w:val="681"/>
          <w:jc w:val="center"/>
        </w:trPr>
        <w:tc>
          <w:tcPr>
            <w:tcW w:w="531" w:type="dxa"/>
            <w:vAlign w:val="center"/>
          </w:tcPr>
          <w:p w14:paraId="519AE77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49</w:t>
            </w:r>
          </w:p>
        </w:tc>
        <w:tc>
          <w:tcPr>
            <w:tcW w:w="1923" w:type="dxa"/>
            <w:vAlign w:val="center"/>
          </w:tcPr>
          <w:p w14:paraId="3EADA12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鑫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泰建设集团有限公司</w:t>
            </w:r>
          </w:p>
        </w:tc>
        <w:tc>
          <w:tcPr>
            <w:tcW w:w="2794" w:type="dxa"/>
            <w:vAlign w:val="center"/>
          </w:tcPr>
          <w:p w14:paraId="260C63D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海峡创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投中心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项目QC小组</w:t>
            </w:r>
          </w:p>
        </w:tc>
        <w:tc>
          <w:tcPr>
            <w:tcW w:w="2789" w:type="dxa"/>
            <w:vAlign w:val="center"/>
          </w:tcPr>
          <w:p w14:paraId="445EB63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提高装配式构件与现浇节点成型质量一次合格率</w:t>
            </w:r>
          </w:p>
        </w:tc>
        <w:tc>
          <w:tcPr>
            <w:tcW w:w="1033" w:type="dxa"/>
            <w:vAlign w:val="center"/>
          </w:tcPr>
          <w:p w14:paraId="00818C5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8ED828F" w14:textId="77777777" w:rsidTr="006B5611">
        <w:trPr>
          <w:trHeight w:val="666"/>
          <w:jc w:val="center"/>
        </w:trPr>
        <w:tc>
          <w:tcPr>
            <w:tcW w:w="531" w:type="dxa"/>
            <w:vAlign w:val="center"/>
          </w:tcPr>
          <w:p w14:paraId="6961987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50</w:t>
            </w:r>
          </w:p>
        </w:tc>
        <w:tc>
          <w:tcPr>
            <w:tcW w:w="1923" w:type="dxa"/>
            <w:vAlign w:val="center"/>
          </w:tcPr>
          <w:p w14:paraId="60233E6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福建省工业设备安装有限公司</w:t>
            </w:r>
          </w:p>
        </w:tc>
        <w:tc>
          <w:tcPr>
            <w:tcW w:w="2794" w:type="dxa"/>
            <w:vAlign w:val="center"/>
          </w:tcPr>
          <w:p w14:paraId="431D7A8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闯一闯QC小组</w:t>
            </w:r>
          </w:p>
        </w:tc>
        <w:tc>
          <w:tcPr>
            <w:tcW w:w="2789" w:type="dxa"/>
            <w:vAlign w:val="center"/>
          </w:tcPr>
          <w:p w14:paraId="5CF1DAE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大管径埋地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管道防腐补口一次合格率</w:t>
            </w:r>
          </w:p>
        </w:tc>
        <w:tc>
          <w:tcPr>
            <w:tcW w:w="1033" w:type="dxa"/>
            <w:vAlign w:val="center"/>
          </w:tcPr>
          <w:p w14:paraId="45682F5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6043A15" w14:textId="77777777" w:rsidTr="006B5611">
        <w:trPr>
          <w:trHeight w:val="572"/>
          <w:jc w:val="center"/>
        </w:trPr>
        <w:tc>
          <w:tcPr>
            <w:tcW w:w="531" w:type="dxa"/>
            <w:vAlign w:val="center"/>
          </w:tcPr>
          <w:p w14:paraId="5AB693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51</w:t>
            </w:r>
          </w:p>
        </w:tc>
        <w:tc>
          <w:tcPr>
            <w:tcW w:w="1923" w:type="dxa"/>
            <w:vAlign w:val="center"/>
          </w:tcPr>
          <w:p w14:paraId="293BB5E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72BEF6F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品质杠杠QC小组</w:t>
            </w:r>
          </w:p>
        </w:tc>
        <w:tc>
          <w:tcPr>
            <w:tcW w:w="2789" w:type="dxa"/>
            <w:vAlign w:val="center"/>
          </w:tcPr>
          <w:p w14:paraId="231693C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提高深基坑支护预应力锚索一次性张拉合格率</w:t>
            </w:r>
          </w:p>
        </w:tc>
        <w:tc>
          <w:tcPr>
            <w:tcW w:w="1033" w:type="dxa"/>
            <w:vAlign w:val="center"/>
          </w:tcPr>
          <w:p w14:paraId="34308FA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A8DE364" w14:textId="77777777" w:rsidTr="006B5611">
        <w:trPr>
          <w:trHeight w:val="143"/>
          <w:jc w:val="center"/>
        </w:trPr>
        <w:tc>
          <w:tcPr>
            <w:tcW w:w="531" w:type="dxa"/>
            <w:vAlign w:val="center"/>
          </w:tcPr>
          <w:p w14:paraId="2B3522D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52</w:t>
            </w:r>
          </w:p>
        </w:tc>
        <w:tc>
          <w:tcPr>
            <w:tcW w:w="1923" w:type="dxa"/>
            <w:vAlign w:val="center"/>
          </w:tcPr>
          <w:p w14:paraId="3086DC4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泷澄建设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40BCD2B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泽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桂园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冻干食品项目车间QC小组</w:t>
            </w:r>
          </w:p>
        </w:tc>
        <w:tc>
          <w:tcPr>
            <w:tcW w:w="2789" w:type="dxa"/>
            <w:vAlign w:val="center"/>
          </w:tcPr>
          <w:p w14:paraId="26ED01F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提高电气预埋管线安装一次验收合格率</w:t>
            </w:r>
          </w:p>
        </w:tc>
        <w:tc>
          <w:tcPr>
            <w:tcW w:w="1033" w:type="dxa"/>
            <w:vAlign w:val="center"/>
          </w:tcPr>
          <w:p w14:paraId="6D72074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C62F91E" w14:textId="77777777" w:rsidTr="006B5611">
        <w:trPr>
          <w:trHeight w:val="641"/>
          <w:jc w:val="center"/>
        </w:trPr>
        <w:tc>
          <w:tcPr>
            <w:tcW w:w="531" w:type="dxa"/>
            <w:vAlign w:val="center"/>
          </w:tcPr>
          <w:p w14:paraId="405960F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53</w:t>
            </w:r>
          </w:p>
        </w:tc>
        <w:tc>
          <w:tcPr>
            <w:tcW w:w="1923" w:type="dxa"/>
            <w:vAlign w:val="center"/>
          </w:tcPr>
          <w:p w14:paraId="3FE91A2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福建大佳建设工程有限公司</w:t>
            </w:r>
          </w:p>
        </w:tc>
        <w:tc>
          <w:tcPr>
            <w:tcW w:w="2794" w:type="dxa"/>
            <w:vAlign w:val="center"/>
          </w:tcPr>
          <w:p w14:paraId="6C9D15C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泓润·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天悦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 xml:space="preserve"> QC 小组</w:t>
            </w:r>
          </w:p>
        </w:tc>
        <w:tc>
          <w:tcPr>
            <w:tcW w:w="2789" w:type="dxa"/>
            <w:vAlign w:val="center"/>
          </w:tcPr>
          <w:p w14:paraId="61590AF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提高填充墙构造柱的一次验收合格率</w:t>
            </w:r>
          </w:p>
        </w:tc>
        <w:tc>
          <w:tcPr>
            <w:tcW w:w="1033" w:type="dxa"/>
            <w:vAlign w:val="center"/>
          </w:tcPr>
          <w:p w14:paraId="3006B53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66AE5753" w14:textId="77777777" w:rsidTr="006B5611">
        <w:trPr>
          <w:trHeight w:val="203"/>
          <w:jc w:val="center"/>
        </w:trPr>
        <w:tc>
          <w:tcPr>
            <w:tcW w:w="531" w:type="dxa"/>
            <w:vAlign w:val="center"/>
          </w:tcPr>
          <w:p w14:paraId="4BFBAA3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54</w:t>
            </w:r>
          </w:p>
        </w:tc>
        <w:tc>
          <w:tcPr>
            <w:tcW w:w="1923" w:type="dxa"/>
            <w:vAlign w:val="center"/>
          </w:tcPr>
          <w:p w14:paraId="10BE1AA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福建路港（集团）有限公司</w:t>
            </w:r>
          </w:p>
        </w:tc>
        <w:tc>
          <w:tcPr>
            <w:tcW w:w="2794" w:type="dxa"/>
            <w:vAlign w:val="center"/>
          </w:tcPr>
          <w:p w14:paraId="68108F1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南靖闽台精密机械产业园(高新园片)基础设施及园区配套项目（一期）QC小组</w:t>
            </w:r>
          </w:p>
        </w:tc>
        <w:tc>
          <w:tcPr>
            <w:tcW w:w="2789" w:type="dxa"/>
            <w:vAlign w:val="center"/>
          </w:tcPr>
          <w:p w14:paraId="5E4E682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提高改造道路沥青混凝土路面施工合格率</w:t>
            </w:r>
          </w:p>
        </w:tc>
        <w:tc>
          <w:tcPr>
            <w:tcW w:w="1033" w:type="dxa"/>
            <w:vAlign w:val="center"/>
          </w:tcPr>
          <w:p w14:paraId="00FF8C1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2A242164" w14:textId="77777777" w:rsidTr="006B5611">
        <w:trPr>
          <w:trHeight w:val="736"/>
          <w:jc w:val="center"/>
        </w:trPr>
        <w:tc>
          <w:tcPr>
            <w:tcW w:w="531" w:type="dxa"/>
            <w:vAlign w:val="center"/>
          </w:tcPr>
          <w:p w14:paraId="4958E67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55</w:t>
            </w:r>
          </w:p>
        </w:tc>
        <w:tc>
          <w:tcPr>
            <w:tcW w:w="1923" w:type="dxa"/>
            <w:vAlign w:val="center"/>
          </w:tcPr>
          <w:p w14:paraId="728F3ED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禹澄建设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7C69F05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精工禹澄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0735B20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提高产业园区复杂综合管线一次施工合格率</w:t>
            </w:r>
          </w:p>
        </w:tc>
        <w:tc>
          <w:tcPr>
            <w:tcW w:w="1033" w:type="dxa"/>
            <w:vAlign w:val="center"/>
          </w:tcPr>
          <w:p w14:paraId="31FBF64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29AE54C2" w14:textId="77777777" w:rsidTr="006B5611">
        <w:trPr>
          <w:jc w:val="center"/>
        </w:trPr>
        <w:tc>
          <w:tcPr>
            <w:tcW w:w="531" w:type="dxa"/>
            <w:vAlign w:val="center"/>
          </w:tcPr>
          <w:p w14:paraId="4721CF1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lastRenderedPageBreak/>
              <w:t>56</w:t>
            </w:r>
          </w:p>
        </w:tc>
        <w:tc>
          <w:tcPr>
            <w:tcW w:w="1923" w:type="dxa"/>
            <w:vAlign w:val="center"/>
          </w:tcPr>
          <w:p w14:paraId="7713B14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侨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4984C28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朝阳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园区石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浦路及凤鸣路道路工程QC小组</w:t>
            </w:r>
          </w:p>
        </w:tc>
        <w:tc>
          <w:tcPr>
            <w:tcW w:w="2789" w:type="dxa"/>
            <w:vAlign w:val="center"/>
          </w:tcPr>
          <w:p w14:paraId="0528089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提高HDPE缠绕增强管安装一次验收合格率</w:t>
            </w:r>
          </w:p>
        </w:tc>
        <w:tc>
          <w:tcPr>
            <w:tcW w:w="1033" w:type="dxa"/>
            <w:vAlign w:val="center"/>
          </w:tcPr>
          <w:p w14:paraId="6BDD73B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6CC45B36" w14:textId="77777777" w:rsidTr="006B5611">
        <w:trPr>
          <w:trHeight w:val="389"/>
          <w:jc w:val="center"/>
        </w:trPr>
        <w:tc>
          <w:tcPr>
            <w:tcW w:w="531" w:type="dxa"/>
            <w:vAlign w:val="center"/>
          </w:tcPr>
          <w:p w14:paraId="1FF65F6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57</w:t>
            </w:r>
          </w:p>
        </w:tc>
        <w:tc>
          <w:tcPr>
            <w:tcW w:w="1923" w:type="dxa"/>
            <w:vAlign w:val="center"/>
          </w:tcPr>
          <w:p w14:paraId="49B6025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66840E2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古雷乡村振兴精细化工富民示范产业园纬五路项目“探索者”QC小组</w:t>
            </w:r>
          </w:p>
        </w:tc>
        <w:tc>
          <w:tcPr>
            <w:tcW w:w="2789" w:type="dxa"/>
            <w:vAlign w:val="center"/>
          </w:tcPr>
          <w:p w14:paraId="7320E75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路基弯沉一次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检测合格率</w:t>
            </w:r>
          </w:p>
        </w:tc>
        <w:tc>
          <w:tcPr>
            <w:tcW w:w="1033" w:type="dxa"/>
            <w:vAlign w:val="center"/>
          </w:tcPr>
          <w:p w14:paraId="5058766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5F367882" w14:textId="77777777" w:rsidTr="006B5611">
        <w:trPr>
          <w:trHeight w:val="329"/>
          <w:jc w:val="center"/>
        </w:trPr>
        <w:tc>
          <w:tcPr>
            <w:tcW w:w="531" w:type="dxa"/>
            <w:vAlign w:val="center"/>
          </w:tcPr>
          <w:p w14:paraId="43EC0D1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58</w:t>
            </w:r>
          </w:p>
        </w:tc>
        <w:tc>
          <w:tcPr>
            <w:tcW w:w="1923" w:type="dxa"/>
            <w:vAlign w:val="center"/>
          </w:tcPr>
          <w:p w14:paraId="51C0245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533E314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上街片区排水提升改造项目QC小组</w:t>
            </w:r>
          </w:p>
        </w:tc>
        <w:tc>
          <w:tcPr>
            <w:tcW w:w="2789" w:type="dxa"/>
            <w:vAlign w:val="center"/>
          </w:tcPr>
          <w:p w14:paraId="13F4982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提高一体化污水提升泵站施工一次验收合格率</w:t>
            </w:r>
          </w:p>
        </w:tc>
        <w:tc>
          <w:tcPr>
            <w:tcW w:w="1033" w:type="dxa"/>
            <w:vAlign w:val="center"/>
          </w:tcPr>
          <w:p w14:paraId="297DEE9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523731E1" w14:textId="77777777" w:rsidTr="006B5611">
        <w:trPr>
          <w:trHeight w:val="194"/>
          <w:jc w:val="center"/>
        </w:trPr>
        <w:tc>
          <w:tcPr>
            <w:tcW w:w="531" w:type="dxa"/>
            <w:vAlign w:val="center"/>
          </w:tcPr>
          <w:p w14:paraId="47B9FDC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59</w:t>
            </w:r>
          </w:p>
        </w:tc>
        <w:tc>
          <w:tcPr>
            <w:tcW w:w="1923" w:type="dxa"/>
            <w:vAlign w:val="center"/>
          </w:tcPr>
          <w:p w14:paraId="45497A0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2EDA79D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道中人</w:t>
            </w:r>
          </w:p>
        </w:tc>
        <w:tc>
          <w:tcPr>
            <w:tcW w:w="2789" w:type="dxa"/>
            <w:vAlign w:val="center"/>
          </w:tcPr>
          <w:p w14:paraId="0E81022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提高市政道路水泥稳定碎石基层一次验收合格率</w:t>
            </w:r>
          </w:p>
        </w:tc>
        <w:tc>
          <w:tcPr>
            <w:tcW w:w="1033" w:type="dxa"/>
            <w:vAlign w:val="center"/>
          </w:tcPr>
          <w:p w14:paraId="063C4BD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BF4DF90" w14:textId="77777777" w:rsidTr="006B5611">
        <w:trPr>
          <w:trHeight w:val="269"/>
          <w:jc w:val="center"/>
        </w:trPr>
        <w:tc>
          <w:tcPr>
            <w:tcW w:w="531" w:type="dxa"/>
            <w:vAlign w:val="center"/>
          </w:tcPr>
          <w:p w14:paraId="2A81615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60</w:t>
            </w:r>
          </w:p>
        </w:tc>
        <w:tc>
          <w:tcPr>
            <w:tcW w:w="1923" w:type="dxa"/>
            <w:vAlign w:val="center"/>
          </w:tcPr>
          <w:p w14:paraId="408080A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1CD4610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工业邻里中心QC小组</w:t>
            </w:r>
          </w:p>
        </w:tc>
        <w:tc>
          <w:tcPr>
            <w:tcW w:w="2789" w:type="dxa"/>
            <w:vAlign w:val="center"/>
          </w:tcPr>
          <w:p w14:paraId="1A9B4BF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提高填充墙验收一次合格率</w:t>
            </w:r>
          </w:p>
        </w:tc>
        <w:tc>
          <w:tcPr>
            <w:tcW w:w="1033" w:type="dxa"/>
            <w:vAlign w:val="center"/>
          </w:tcPr>
          <w:p w14:paraId="52BF322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F373B7B" w14:textId="77777777" w:rsidTr="006B5611">
        <w:trPr>
          <w:jc w:val="center"/>
        </w:trPr>
        <w:tc>
          <w:tcPr>
            <w:tcW w:w="531" w:type="dxa"/>
            <w:vAlign w:val="center"/>
          </w:tcPr>
          <w:p w14:paraId="4C314A6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61</w:t>
            </w:r>
          </w:p>
        </w:tc>
        <w:tc>
          <w:tcPr>
            <w:tcW w:w="1923" w:type="dxa"/>
            <w:vAlign w:val="center"/>
          </w:tcPr>
          <w:p w14:paraId="1A0099B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2415560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古雷港中学QC小组</w:t>
            </w:r>
          </w:p>
        </w:tc>
        <w:tc>
          <w:tcPr>
            <w:tcW w:w="2789" w:type="dxa"/>
            <w:vAlign w:val="center"/>
          </w:tcPr>
          <w:p w14:paraId="6191F08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提高人防工程隐蔽验收一次合格率</w:t>
            </w:r>
          </w:p>
        </w:tc>
        <w:tc>
          <w:tcPr>
            <w:tcW w:w="1033" w:type="dxa"/>
            <w:vAlign w:val="center"/>
          </w:tcPr>
          <w:p w14:paraId="36C56EC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29E09D5" w14:textId="77777777" w:rsidTr="006B5611">
        <w:trPr>
          <w:trHeight w:val="164"/>
          <w:jc w:val="center"/>
        </w:trPr>
        <w:tc>
          <w:tcPr>
            <w:tcW w:w="531" w:type="dxa"/>
            <w:vAlign w:val="center"/>
          </w:tcPr>
          <w:p w14:paraId="14F1B53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62</w:t>
            </w:r>
          </w:p>
        </w:tc>
        <w:tc>
          <w:tcPr>
            <w:tcW w:w="1923" w:type="dxa"/>
            <w:vAlign w:val="center"/>
          </w:tcPr>
          <w:p w14:paraId="17C1455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浙江省二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6C8EC07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浙江省二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建建设集团金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塘路（天宝高速引路至金凤路） 道路工程QC小组</w:t>
            </w:r>
          </w:p>
        </w:tc>
        <w:tc>
          <w:tcPr>
            <w:tcW w:w="2789" w:type="dxa"/>
            <w:vAlign w:val="center"/>
          </w:tcPr>
          <w:p w14:paraId="3B7ACAE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提高现浇箱涵混凝土成型质量合格率</w:t>
            </w:r>
          </w:p>
        </w:tc>
        <w:tc>
          <w:tcPr>
            <w:tcW w:w="1033" w:type="dxa"/>
            <w:vAlign w:val="center"/>
          </w:tcPr>
          <w:p w14:paraId="70C7F8B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66F7FFCE" w14:textId="77777777" w:rsidTr="006B5611">
        <w:trPr>
          <w:trHeight w:val="503"/>
          <w:jc w:val="center"/>
        </w:trPr>
        <w:tc>
          <w:tcPr>
            <w:tcW w:w="531" w:type="dxa"/>
            <w:vAlign w:val="center"/>
          </w:tcPr>
          <w:p w14:paraId="43EBF96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63</w:t>
            </w:r>
          </w:p>
        </w:tc>
        <w:tc>
          <w:tcPr>
            <w:tcW w:w="1923" w:type="dxa"/>
            <w:vAlign w:val="center"/>
          </w:tcPr>
          <w:p w14:paraId="4ECCF4F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中冶天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工集团有限公司</w:t>
            </w:r>
          </w:p>
        </w:tc>
        <w:tc>
          <w:tcPr>
            <w:tcW w:w="2794" w:type="dxa"/>
            <w:vAlign w:val="center"/>
          </w:tcPr>
          <w:p w14:paraId="27DF435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五福嘉园（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）（二）项目工程QC小组</w:t>
            </w:r>
          </w:p>
        </w:tc>
        <w:tc>
          <w:tcPr>
            <w:tcW w:w="2789" w:type="dxa"/>
            <w:vAlign w:val="center"/>
          </w:tcPr>
          <w:p w14:paraId="3B27014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降低静压PHC管桩异常率</w:t>
            </w:r>
          </w:p>
        </w:tc>
        <w:tc>
          <w:tcPr>
            <w:tcW w:w="1033" w:type="dxa"/>
            <w:vAlign w:val="center"/>
          </w:tcPr>
          <w:p w14:paraId="6268BBC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3DC7CE60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531D651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64</w:t>
            </w:r>
          </w:p>
        </w:tc>
        <w:tc>
          <w:tcPr>
            <w:tcW w:w="1923" w:type="dxa"/>
            <w:vAlign w:val="center"/>
          </w:tcPr>
          <w:p w14:paraId="29BCFD3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中电建路桥集团有限公司</w:t>
            </w:r>
          </w:p>
        </w:tc>
        <w:tc>
          <w:tcPr>
            <w:tcW w:w="2794" w:type="dxa"/>
            <w:vAlign w:val="center"/>
          </w:tcPr>
          <w:p w14:paraId="524B5EE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中电建路桥集团有限公司“匠心求索”QC小组</w:t>
            </w:r>
          </w:p>
        </w:tc>
        <w:tc>
          <w:tcPr>
            <w:tcW w:w="2789" w:type="dxa"/>
            <w:vAlign w:val="center"/>
          </w:tcPr>
          <w:p w14:paraId="3085A78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提高住宅混凝土结构外立面实测实量一次合格率</w:t>
            </w:r>
          </w:p>
        </w:tc>
        <w:tc>
          <w:tcPr>
            <w:tcW w:w="1033" w:type="dxa"/>
            <w:vAlign w:val="center"/>
          </w:tcPr>
          <w:p w14:paraId="1278C26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3C23A055" w14:textId="77777777" w:rsidTr="006B5611">
        <w:trPr>
          <w:trHeight w:val="509"/>
          <w:jc w:val="center"/>
        </w:trPr>
        <w:tc>
          <w:tcPr>
            <w:tcW w:w="531" w:type="dxa"/>
            <w:vAlign w:val="center"/>
          </w:tcPr>
          <w:p w14:paraId="35451F9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65</w:t>
            </w:r>
          </w:p>
        </w:tc>
        <w:tc>
          <w:tcPr>
            <w:tcW w:w="1923" w:type="dxa"/>
            <w:vAlign w:val="center"/>
          </w:tcPr>
          <w:p w14:paraId="37DA31E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厦门思总建设有限公司</w:t>
            </w:r>
          </w:p>
        </w:tc>
        <w:tc>
          <w:tcPr>
            <w:tcW w:w="2794" w:type="dxa"/>
            <w:vAlign w:val="center"/>
          </w:tcPr>
          <w:p w14:paraId="48B97EC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平和县第六实验小学(一期)QC小组</w:t>
            </w:r>
          </w:p>
        </w:tc>
        <w:tc>
          <w:tcPr>
            <w:tcW w:w="2789" w:type="dxa"/>
            <w:vAlign w:val="center"/>
          </w:tcPr>
          <w:p w14:paraId="0F40740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提高型钢混凝土梁柱节点一次验收合格率</w:t>
            </w:r>
          </w:p>
        </w:tc>
        <w:tc>
          <w:tcPr>
            <w:tcW w:w="1033" w:type="dxa"/>
            <w:vAlign w:val="center"/>
          </w:tcPr>
          <w:p w14:paraId="36B0EA9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53CA4F5F" w14:textId="77777777" w:rsidTr="006B5611">
        <w:trPr>
          <w:trHeight w:val="363"/>
          <w:jc w:val="center"/>
        </w:trPr>
        <w:tc>
          <w:tcPr>
            <w:tcW w:w="531" w:type="dxa"/>
            <w:vAlign w:val="center"/>
          </w:tcPr>
          <w:p w14:paraId="3DCAA6A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66</w:t>
            </w:r>
          </w:p>
        </w:tc>
        <w:tc>
          <w:tcPr>
            <w:tcW w:w="1923" w:type="dxa"/>
            <w:vAlign w:val="center"/>
          </w:tcPr>
          <w:p w14:paraId="22695E3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中国二十二冶集团有限公司</w:t>
            </w:r>
          </w:p>
        </w:tc>
        <w:tc>
          <w:tcPr>
            <w:tcW w:w="2794" w:type="dxa"/>
            <w:vAlign w:val="center"/>
          </w:tcPr>
          <w:p w14:paraId="3F4F56BE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中国二十二冶集团有限公司、绿巨人守护QC小组</w:t>
            </w:r>
          </w:p>
        </w:tc>
        <w:tc>
          <w:tcPr>
            <w:tcW w:w="2789" w:type="dxa"/>
            <w:vAlign w:val="center"/>
          </w:tcPr>
          <w:p w14:paraId="61BF81C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提高苗木种植的一次成活率</w:t>
            </w:r>
          </w:p>
        </w:tc>
        <w:tc>
          <w:tcPr>
            <w:tcW w:w="1033" w:type="dxa"/>
            <w:vAlign w:val="center"/>
          </w:tcPr>
          <w:p w14:paraId="0AE379F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8A3EA0D" w14:textId="77777777" w:rsidTr="006B5611">
        <w:trPr>
          <w:jc w:val="center"/>
        </w:trPr>
        <w:tc>
          <w:tcPr>
            <w:tcW w:w="531" w:type="dxa"/>
            <w:vAlign w:val="center"/>
          </w:tcPr>
          <w:p w14:paraId="1353BF2A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67</w:t>
            </w:r>
          </w:p>
        </w:tc>
        <w:tc>
          <w:tcPr>
            <w:tcW w:w="1923" w:type="dxa"/>
            <w:vAlign w:val="center"/>
          </w:tcPr>
          <w:p w14:paraId="0ED964F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4502D56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华安综合体“聚力”QC小组</w:t>
            </w:r>
          </w:p>
        </w:tc>
        <w:tc>
          <w:tcPr>
            <w:tcW w:w="2789" w:type="dxa"/>
            <w:vAlign w:val="center"/>
          </w:tcPr>
          <w:p w14:paraId="18C1DEC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提高玻璃幕墙安装一次验收合格率</w:t>
            </w:r>
          </w:p>
        </w:tc>
        <w:tc>
          <w:tcPr>
            <w:tcW w:w="1033" w:type="dxa"/>
            <w:vAlign w:val="center"/>
          </w:tcPr>
          <w:p w14:paraId="608C7CF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E89946C" w14:textId="77777777" w:rsidTr="006B5611">
        <w:trPr>
          <w:jc w:val="center"/>
        </w:trPr>
        <w:tc>
          <w:tcPr>
            <w:tcW w:w="531" w:type="dxa"/>
            <w:vAlign w:val="center"/>
          </w:tcPr>
          <w:p w14:paraId="1356BD0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68</w:t>
            </w:r>
          </w:p>
        </w:tc>
        <w:tc>
          <w:tcPr>
            <w:tcW w:w="1923" w:type="dxa"/>
            <w:vAlign w:val="center"/>
          </w:tcPr>
          <w:p w14:paraId="019E9A4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3C904186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漳州古雷港开发区第一中学项目QC小组</w:t>
            </w:r>
          </w:p>
        </w:tc>
        <w:tc>
          <w:tcPr>
            <w:tcW w:w="2789" w:type="dxa"/>
            <w:vAlign w:val="center"/>
          </w:tcPr>
          <w:p w14:paraId="052E74F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提高斜屋面混凝土弧形梁弧度一次施工合格率</w:t>
            </w:r>
          </w:p>
        </w:tc>
        <w:tc>
          <w:tcPr>
            <w:tcW w:w="1033" w:type="dxa"/>
            <w:vAlign w:val="center"/>
          </w:tcPr>
          <w:p w14:paraId="624A116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25F6B6F1" w14:textId="77777777" w:rsidTr="006B5611">
        <w:trPr>
          <w:jc w:val="center"/>
        </w:trPr>
        <w:tc>
          <w:tcPr>
            <w:tcW w:w="531" w:type="dxa"/>
            <w:vAlign w:val="center"/>
          </w:tcPr>
          <w:p w14:paraId="0F0FD971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69</w:t>
            </w:r>
          </w:p>
        </w:tc>
        <w:tc>
          <w:tcPr>
            <w:tcW w:w="1923" w:type="dxa"/>
            <w:vAlign w:val="center"/>
          </w:tcPr>
          <w:p w14:paraId="6E156E3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中国二十二冶集团有限公司</w:t>
            </w:r>
          </w:p>
        </w:tc>
        <w:tc>
          <w:tcPr>
            <w:tcW w:w="2794" w:type="dxa"/>
            <w:vAlign w:val="center"/>
          </w:tcPr>
          <w:p w14:paraId="4732D7C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中国二十二冶集团有限公司、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精火冶炼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048BC69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提高现浇混凝土梁板施工质量一次合格率</w:t>
            </w:r>
          </w:p>
        </w:tc>
        <w:tc>
          <w:tcPr>
            <w:tcW w:w="1033" w:type="dxa"/>
            <w:vAlign w:val="center"/>
          </w:tcPr>
          <w:p w14:paraId="014DEFD7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17D7D47" w14:textId="77777777" w:rsidTr="006B5611">
        <w:trPr>
          <w:jc w:val="center"/>
        </w:trPr>
        <w:tc>
          <w:tcPr>
            <w:tcW w:w="531" w:type="dxa"/>
            <w:vAlign w:val="center"/>
          </w:tcPr>
          <w:p w14:paraId="04D4F8F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70</w:t>
            </w:r>
          </w:p>
        </w:tc>
        <w:tc>
          <w:tcPr>
            <w:tcW w:w="1923" w:type="dxa"/>
            <w:vAlign w:val="center"/>
          </w:tcPr>
          <w:p w14:paraId="79610B8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福建泰立建设有限公司</w:t>
            </w:r>
          </w:p>
        </w:tc>
        <w:tc>
          <w:tcPr>
            <w:tcW w:w="2794" w:type="dxa"/>
            <w:vAlign w:val="center"/>
          </w:tcPr>
          <w:p w14:paraId="1B03A3F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8号车间项目QC小组</w:t>
            </w:r>
          </w:p>
        </w:tc>
        <w:tc>
          <w:tcPr>
            <w:tcW w:w="2789" w:type="dxa"/>
            <w:vAlign w:val="center"/>
          </w:tcPr>
          <w:p w14:paraId="75B687F5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提高现浇混凝土楼板一次成型合格率</w:t>
            </w:r>
          </w:p>
        </w:tc>
        <w:tc>
          <w:tcPr>
            <w:tcW w:w="1033" w:type="dxa"/>
            <w:vAlign w:val="center"/>
          </w:tcPr>
          <w:p w14:paraId="768AAF8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3911081E" w14:textId="77777777" w:rsidTr="006B5611">
        <w:trPr>
          <w:trHeight w:val="596"/>
          <w:jc w:val="center"/>
        </w:trPr>
        <w:tc>
          <w:tcPr>
            <w:tcW w:w="531" w:type="dxa"/>
            <w:vAlign w:val="center"/>
          </w:tcPr>
          <w:p w14:paraId="063BEA8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71</w:t>
            </w:r>
          </w:p>
        </w:tc>
        <w:tc>
          <w:tcPr>
            <w:tcW w:w="1923" w:type="dxa"/>
            <w:vAlign w:val="center"/>
          </w:tcPr>
          <w:p w14:paraId="43A11FC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禹澄建设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174DBE6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精工禹澄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1C8D974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提高玻璃幕墙预埋件一次施工合格率</w:t>
            </w:r>
          </w:p>
        </w:tc>
        <w:tc>
          <w:tcPr>
            <w:tcW w:w="1033" w:type="dxa"/>
            <w:vAlign w:val="center"/>
          </w:tcPr>
          <w:p w14:paraId="7EF2862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704926BB" w14:textId="77777777" w:rsidTr="006B5611">
        <w:trPr>
          <w:trHeight w:val="90"/>
          <w:jc w:val="center"/>
        </w:trPr>
        <w:tc>
          <w:tcPr>
            <w:tcW w:w="531" w:type="dxa"/>
            <w:vAlign w:val="center"/>
          </w:tcPr>
          <w:p w14:paraId="5D71363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72</w:t>
            </w:r>
          </w:p>
        </w:tc>
        <w:tc>
          <w:tcPr>
            <w:tcW w:w="1923" w:type="dxa"/>
            <w:vAlign w:val="center"/>
          </w:tcPr>
          <w:p w14:paraId="5B3AF67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中电建路桥集团有限公司</w:t>
            </w:r>
          </w:p>
        </w:tc>
        <w:tc>
          <w:tcPr>
            <w:tcW w:w="2794" w:type="dxa"/>
            <w:vAlign w:val="center"/>
          </w:tcPr>
          <w:p w14:paraId="000D0194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中电建路桥集团有限公司“匠心求索”QC小组</w:t>
            </w:r>
          </w:p>
        </w:tc>
        <w:tc>
          <w:tcPr>
            <w:tcW w:w="2789" w:type="dxa"/>
            <w:vAlign w:val="center"/>
          </w:tcPr>
          <w:p w14:paraId="0E024AE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提高内墙抹灰一次验收合格率</w:t>
            </w:r>
          </w:p>
        </w:tc>
        <w:tc>
          <w:tcPr>
            <w:tcW w:w="1033" w:type="dxa"/>
            <w:vAlign w:val="center"/>
          </w:tcPr>
          <w:p w14:paraId="09006C5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1585AED" w14:textId="77777777" w:rsidTr="006B5611">
        <w:trPr>
          <w:jc w:val="center"/>
        </w:trPr>
        <w:tc>
          <w:tcPr>
            <w:tcW w:w="531" w:type="dxa"/>
            <w:vAlign w:val="center"/>
          </w:tcPr>
          <w:p w14:paraId="415FB58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73</w:t>
            </w:r>
          </w:p>
        </w:tc>
        <w:tc>
          <w:tcPr>
            <w:tcW w:w="1923" w:type="dxa"/>
            <w:vAlign w:val="center"/>
          </w:tcPr>
          <w:p w14:paraId="0FC3214F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中建海峡建设发展有限公司</w:t>
            </w:r>
          </w:p>
        </w:tc>
        <w:tc>
          <w:tcPr>
            <w:tcW w:w="2794" w:type="dxa"/>
            <w:vAlign w:val="center"/>
          </w:tcPr>
          <w:p w14:paraId="4BE1887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泰山QC小组</w:t>
            </w:r>
          </w:p>
        </w:tc>
        <w:tc>
          <w:tcPr>
            <w:tcW w:w="2789" w:type="dxa"/>
            <w:vAlign w:val="center"/>
          </w:tcPr>
          <w:p w14:paraId="263C78D3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提高多边形大体积承台一次验收合格率</w:t>
            </w:r>
          </w:p>
        </w:tc>
        <w:tc>
          <w:tcPr>
            <w:tcW w:w="1033" w:type="dxa"/>
            <w:vAlign w:val="center"/>
          </w:tcPr>
          <w:p w14:paraId="78F3F05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032DE4B7" w14:textId="77777777" w:rsidTr="006B5611">
        <w:trPr>
          <w:trHeight w:val="305"/>
          <w:jc w:val="center"/>
        </w:trPr>
        <w:tc>
          <w:tcPr>
            <w:tcW w:w="531" w:type="dxa"/>
            <w:vAlign w:val="center"/>
          </w:tcPr>
          <w:p w14:paraId="75A512C8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74</w:t>
            </w:r>
          </w:p>
        </w:tc>
        <w:tc>
          <w:tcPr>
            <w:tcW w:w="1923" w:type="dxa"/>
            <w:vAlign w:val="center"/>
          </w:tcPr>
          <w:p w14:paraId="58CE76F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03B5F82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享堂QC小组</w:t>
            </w:r>
          </w:p>
        </w:tc>
        <w:tc>
          <w:tcPr>
            <w:tcW w:w="2789" w:type="dxa"/>
            <w:vAlign w:val="center"/>
          </w:tcPr>
          <w:p w14:paraId="76FDF2F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提高加气混凝土砌块墙体一次验收合格率</w:t>
            </w:r>
          </w:p>
        </w:tc>
        <w:tc>
          <w:tcPr>
            <w:tcW w:w="1033" w:type="dxa"/>
            <w:vAlign w:val="center"/>
          </w:tcPr>
          <w:p w14:paraId="075FD9A9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273466" w14:paraId="4B2BBB42" w14:textId="77777777" w:rsidTr="006B5611">
        <w:trPr>
          <w:trHeight w:val="344"/>
          <w:jc w:val="center"/>
        </w:trPr>
        <w:tc>
          <w:tcPr>
            <w:tcW w:w="531" w:type="dxa"/>
            <w:vAlign w:val="center"/>
          </w:tcPr>
          <w:p w14:paraId="12ABFC6D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75</w:t>
            </w:r>
          </w:p>
        </w:tc>
        <w:tc>
          <w:tcPr>
            <w:tcW w:w="1923" w:type="dxa"/>
            <w:vAlign w:val="center"/>
          </w:tcPr>
          <w:p w14:paraId="6AFFA110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腾达建设集团股份有限公司</w:t>
            </w:r>
          </w:p>
        </w:tc>
        <w:tc>
          <w:tcPr>
            <w:tcW w:w="2794" w:type="dxa"/>
            <w:vAlign w:val="center"/>
          </w:tcPr>
          <w:p w14:paraId="6BD2CDE2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品质之路-QC小组</w:t>
            </w:r>
          </w:p>
        </w:tc>
        <w:tc>
          <w:tcPr>
            <w:tcW w:w="2789" w:type="dxa"/>
            <w:vAlign w:val="center"/>
          </w:tcPr>
          <w:p w14:paraId="113146AC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提高路缘石安装一次验收合格率</w:t>
            </w:r>
          </w:p>
        </w:tc>
        <w:tc>
          <w:tcPr>
            <w:tcW w:w="1033" w:type="dxa"/>
            <w:vAlign w:val="center"/>
          </w:tcPr>
          <w:p w14:paraId="2A70F9CB" w14:textId="77777777" w:rsidR="00273466" w:rsidRPr="00273466" w:rsidRDefault="00273466" w:rsidP="00273466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6B5611" w14:paraId="565AE249" w14:textId="77777777" w:rsidTr="006B5611">
        <w:trPr>
          <w:trHeight w:val="344"/>
          <w:jc w:val="center"/>
        </w:trPr>
        <w:tc>
          <w:tcPr>
            <w:tcW w:w="531" w:type="dxa"/>
            <w:vAlign w:val="center"/>
          </w:tcPr>
          <w:p w14:paraId="67BBBCF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76</w:t>
            </w:r>
          </w:p>
        </w:tc>
        <w:tc>
          <w:tcPr>
            <w:tcW w:w="1923" w:type="dxa"/>
            <w:vAlign w:val="center"/>
          </w:tcPr>
          <w:p w14:paraId="284E83A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福建佩富建筑工程有限公司</w:t>
            </w:r>
          </w:p>
        </w:tc>
        <w:tc>
          <w:tcPr>
            <w:tcW w:w="2794" w:type="dxa"/>
            <w:vAlign w:val="center"/>
          </w:tcPr>
          <w:p w14:paraId="671DE25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金嘉华卫生用品生产项目二期QC小组</w:t>
            </w:r>
          </w:p>
        </w:tc>
        <w:tc>
          <w:tcPr>
            <w:tcW w:w="2789" w:type="dxa"/>
            <w:vAlign w:val="center"/>
          </w:tcPr>
          <w:p w14:paraId="00818F7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提高卫生间止水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坎台施工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质量合格率</w:t>
            </w:r>
          </w:p>
        </w:tc>
        <w:tc>
          <w:tcPr>
            <w:tcW w:w="1033" w:type="dxa"/>
            <w:vAlign w:val="center"/>
          </w:tcPr>
          <w:p w14:paraId="056A340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</w:t>
            </w:r>
            <w:r w:rsidRPr="00273466">
              <w:rPr>
                <w:rFonts w:ascii="仿宋" w:eastAsia="仿宋" w:hAnsi="仿宋" w:hint="eastAsia"/>
                <w:szCs w:val="21"/>
              </w:rPr>
              <w:t>等奖</w:t>
            </w:r>
          </w:p>
        </w:tc>
      </w:tr>
      <w:tr w:rsidR="006B5611" w14:paraId="76A1E4A4" w14:textId="77777777" w:rsidTr="006B5611">
        <w:trPr>
          <w:trHeight w:val="329"/>
          <w:jc w:val="center"/>
        </w:trPr>
        <w:tc>
          <w:tcPr>
            <w:tcW w:w="531" w:type="dxa"/>
            <w:vAlign w:val="center"/>
          </w:tcPr>
          <w:p w14:paraId="77A7E58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lastRenderedPageBreak/>
              <w:t>77</w:t>
            </w:r>
          </w:p>
        </w:tc>
        <w:tc>
          <w:tcPr>
            <w:tcW w:w="1923" w:type="dxa"/>
            <w:vAlign w:val="center"/>
          </w:tcPr>
          <w:p w14:paraId="7F1CCF1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福建省二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0F42ADE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古雷攻坚QC小组</w:t>
            </w:r>
          </w:p>
        </w:tc>
        <w:tc>
          <w:tcPr>
            <w:tcW w:w="2789" w:type="dxa"/>
            <w:vAlign w:val="center"/>
          </w:tcPr>
          <w:p w14:paraId="0C16687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降低铝合金模板施工混凝土表面气泡率</w:t>
            </w:r>
          </w:p>
        </w:tc>
        <w:tc>
          <w:tcPr>
            <w:tcW w:w="1033" w:type="dxa"/>
            <w:vAlign w:val="center"/>
          </w:tcPr>
          <w:p w14:paraId="52B14B4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二等奖</w:t>
            </w:r>
          </w:p>
        </w:tc>
      </w:tr>
      <w:tr w:rsidR="006B5611" w14:paraId="0057C67F" w14:textId="77777777" w:rsidTr="006B5611">
        <w:trPr>
          <w:jc w:val="center"/>
        </w:trPr>
        <w:tc>
          <w:tcPr>
            <w:tcW w:w="531" w:type="dxa"/>
            <w:vAlign w:val="center"/>
          </w:tcPr>
          <w:p w14:paraId="3BCD5F7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78</w:t>
            </w:r>
          </w:p>
        </w:tc>
        <w:tc>
          <w:tcPr>
            <w:tcW w:w="1923" w:type="dxa"/>
            <w:vAlign w:val="center"/>
          </w:tcPr>
          <w:p w14:paraId="50D423A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福建弘辉建设工程有限公司</w:t>
            </w:r>
          </w:p>
        </w:tc>
        <w:tc>
          <w:tcPr>
            <w:tcW w:w="2794" w:type="dxa"/>
            <w:vAlign w:val="center"/>
          </w:tcPr>
          <w:p w14:paraId="7569C70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杏仔事故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应急池南部管线连通工程QC小组</w:t>
            </w:r>
          </w:p>
        </w:tc>
        <w:tc>
          <w:tcPr>
            <w:tcW w:w="2789" w:type="dxa"/>
            <w:vAlign w:val="center"/>
          </w:tcPr>
          <w:p w14:paraId="7605BBF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高压旋喷桩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一次成桩合格率</w:t>
            </w:r>
          </w:p>
        </w:tc>
        <w:tc>
          <w:tcPr>
            <w:tcW w:w="1033" w:type="dxa"/>
            <w:vAlign w:val="center"/>
          </w:tcPr>
          <w:p w14:paraId="550A1F1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D4D90FB" w14:textId="77777777" w:rsidTr="006B5611">
        <w:trPr>
          <w:jc w:val="center"/>
        </w:trPr>
        <w:tc>
          <w:tcPr>
            <w:tcW w:w="531" w:type="dxa"/>
            <w:vAlign w:val="center"/>
          </w:tcPr>
          <w:p w14:paraId="4266A36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79</w:t>
            </w:r>
          </w:p>
        </w:tc>
        <w:tc>
          <w:tcPr>
            <w:tcW w:w="1923" w:type="dxa"/>
            <w:vAlign w:val="center"/>
          </w:tcPr>
          <w:p w14:paraId="7697287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福建一建集团有限公司</w:t>
            </w:r>
          </w:p>
        </w:tc>
        <w:tc>
          <w:tcPr>
            <w:tcW w:w="2794" w:type="dxa"/>
            <w:vAlign w:val="center"/>
          </w:tcPr>
          <w:p w14:paraId="1FF75B9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平和县三平风景区旅游基础设施改造提升项目部QC小组</w:t>
            </w:r>
          </w:p>
        </w:tc>
        <w:tc>
          <w:tcPr>
            <w:tcW w:w="2789" w:type="dxa"/>
            <w:vAlign w:val="center"/>
          </w:tcPr>
          <w:p w14:paraId="6F821A2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提高坡屋面仿古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铝瓦施工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的观感质量</w:t>
            </w:r>
          </w:p>
        </w:tc>
        <w:tc>
          <w:tcPr>
            <w:tcW w:w="1033" w:type="dxa"/>
            <w:vAlign w:val="center"/>
          </w:tcPr>
          <w:p w14:paraId="6D3249F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01C4FACE" w14:textId="77777777" w:rsidTr="006B5611">
        <w:trPr>
          <w:jc w:val="center"/>
        </w:trPr>
        <w:tc>
          <w:tcPr>
            <w:tcW w:w="531" w:type="dxa"/>
            <w:vAlign w:val="center"/>
          </w:tcPr>
          <w:p w14:paraId="63BFC2D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80</w:t>
            </w:r>
          </w:p>
        </w:tc>
        <w:tc>
          <w:tcPr>
            <w:tcW w:w="1923" w:type="dxa"/>
            <w:vAlign w:val="center"/>
          </w:tcPr>
          <w:p w14:paraId="4EA20A1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市锦冠建筑工程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396A14B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漳州2024P01地块QC小组</w:t>
            </w:r>
          </w:p>
        </w:tc>
        <w:tc>
          <w:tcPr>
            <w:tcW w:w="2789" w:type="dxa"/>
            <w:vAlign w:val="center"/>
          </w:tcPr>
          <w:p w14:paraId="35A9435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提高外墙内保温砂浆一次抹灰合格率</w:t>
            </w:r>
          </w:p>
        </w:tc>
        <w:tc>
          <w:tcPr>
            <w:tcW w:w="1033" w:type="dxa"/>
            <w:vAlign w:val="center"/>
          </w:tcPr>
          <w:p w14:paraId="398A17E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170C5DE8" w14:textId="77777777" w:rsidTr="006B5611">
        <w:trPr>
          <w:jc w:val="center"/>
        </w:trPr>
        <w:tc>
          <w:tcPr>
            <w:tcW w:w="531" w:type="dxa"/>
            <w:vAlign w:val="center"/>
          </w:tcPr>
          <w:p w14:paraId="7CD64F2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81</w:t>
            </w:r>
          </w:p>
        </w:tc>
        <w:tc>
          <w:tcPr>
            <w:tcW w:w="1923" w:type="dxa"/>
            <w:vAlign w:val="center"/>
          </w:tcPr>
          <w:p w14:paraId="44A8873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2794" w:type="dxa"/>
            <w:vAlign w:val="center"/>
          </w:tcPr>
          <w:p w14:paraId="1057D19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匠心QC小组</w:t>
            </w:r>
          </w:p>
        </w:tc>
        <w:tc>
          <w:tcPr>
            <w:tcW w:w="2789" w:type="dxa"/>
            <w:vAlign w:val="center"/>
          </w:tcPr>
          <w:p w14:paraId="1410B02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提高UHC超高强混凝土管桩（UHC）施工一次合格率</w:t>
            </w:r>
          </w:p>
        </w:tc>
        <w:tc>
          <w:tcPr>
            <w:tcW w:w="1033" w:type="dxa"/>
            <w:vAlign w:val="center"/>
          </w:tcPr>
          <w:p w14:paraId="5F428C4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05A431E0" w14:textId="77777777" w:rsidTr="006B5611">
        <w:trPr>
          <w:trHeight w:val="780"/>
          <w:jc w:val="center"/>
        </w:trPr>
        <w:tc>
          <w:tcPr>
            <w:tcW w:w="531" w:type="dxa"/>
            <w:vAlign w:val="center"/>
          </w:tcPr>
          <w:p w14:paraId="507B462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82</w:t>
            </w:r>
          </w:p>
        </w:tc>
        <w:tc>
          <w:tcPr>
            <w:tcW w:w="1923" w:type="dxa"/>
            <w:vAlign w:val="center"/>
          </w:tcPr>
          <w:p w14:paraId="243F1AD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厦门特建投建工集团有限公司</w:t>
            </w:r>
          </w:p>
        </w:tc>
        <w:tc>
          <w:tcPr>
            <w:tcW w:w="2794" w:type="dxa"/>
            <w:vAlign w:val="center"/>
          </w:tcPr>
          <w:p w14:paraId="23F5675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漳浦职校品控先锋QC小组</w:t>
            </w:r>
          </w:p>
        </w:tc>
        <w:tc>
          <w:tcPr>
            <w:tcW w:w="2789" w:type="dxa"/>
            <w:vAlign w:val="center"/>
          </w:tcPr>
          <w:p w14:paraId="18899DF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提高砖墙窗框附框一次验收合格率</w:t>
            </w:r>
          </w:p>
        </w:tc>
        <w:tc>
          <w:tcPr>
            <w:tcW w:w="1033" w:type="dxa"/>
            <w:vAlign w:val="center"/>
          </w:tcPr>
          <w:p w14:paraId="727ECDA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150EDA0D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071A067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83</w:t>
            </w:r>
          </w:p>
        </w:tc>
        <w:tc>
          <w:tcPr>
            <w:tcW w:w="1923" w:type="dxa"/>
            <w:vAlign w:val="center"/>
          </w:tcPr>
          <w:p w14:paraId="0C76BD8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福能联信建设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4251A3A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古雷石化基地热电联产南部二期项目突破QC小组</w:t>
            </w:r>
          </w:p>
        </w:tc>
        <w:tc>
          <w:tcPr>
            <w:tcW w:w="2789" w:type="dxa"/>
            <w:vAlign w:val="center"/>
          </w:tcPr>
          <w:p w14:paraId="5100460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高超大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直径圆弧形清水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外墙施工一次验收合格率</w:t>
            </w:r>
          </w:p>
        </w:tc>
        <w:tc>
          <w:tcPr>
            <w:tcW w:w="1033" w:type="dxa"/>
            <w:vAlign w:val="center"/>
          </w:tcPr>
          <w:p w14:paraId="128BB79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67AADA1" w14:textId="77777777" w:rsidTr="006B5611">
        <w:trPr>
          <w:trHeight w:val="231"/>
          <w:jc w:val="center"/>
        </w:trPr>
        <w:tc>
          <w:tcPr>
            <w:tcW w:w="531" w:type="dxa"/>
            <w:vAlign w:val="center"/>
          </w:tcPr>
          <w:p w14:paraId="75CFCF0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84</w:t>
            </w:r>
          </w:p>
        </w:tc>
        <w:tc>
          <w:tcPr>
            <w:tcW w:w="1923" w:type="dxa"/>
            <w:vAlign w:val="center"/>
          </w:tcPr>
          <w:p w14:paraId="40473DF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福建一建集团有限公司</w:t>
            </w:r>
          </w:p>
        </w:tc>
        <w:tc>
          <w:tcPr>
            <w:tcW w:w="2794" w:type="dxa"/>
            <w:vAlign w:val="center"/>
          </w:tcPr>
          <w:p w14:paraId="08217D4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锦绣时代项目部QC小组</w:t>
            </w:r>
          </w:p>
        </w:tc>
        <w:tc>
          <w:tcPr>
            <w:tcW w:w="2789" w:type="dxa"/>
            <w:vAlign w:val="center"/>
          </w:tcPr>
          <w:p w14:paraId="07CF13D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提升施工现场的扬尘控制率</w:t>
            </w:r>
          </w:p>
        </w:tc>
        <w:tc>
          <w:tcPr>
            <w:tcW w:w="1033" w:type="dxa"/>
            <w:vAlign w:val="center"/>
          </w:tcPr>
          <w:p w14:paraId="2E39B25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08D4262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5B64026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85</w:t>
            </w:r>
          </w:p>
        </w:tc>
        <w:tc>
          <w:tcPr>
            <w:tcW w:w="1923" w:type="dxa"/>
            <w:vAlign w:val="center"/>
          </w:tcPr>
          <w:p w14:paraId="26BC3E0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恒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晟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1EA5210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先锋小组</w:t>
            </w:r>
          </w:p>
        </w:tc>
        <w:tc>
          <w:tcPr>
            <w:tcW w:w="2789" w:type="dxa"/>
            <w:vAlign w:val="center"/>
          </w:tcPr>
          <w:p w14:paraId="3FF1257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提高梁柱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外观成型质量一次合格率</w:t>
            </w:r>
          </w:p>
        </w:tc>
        <w:tc>
          <w:tcPr>
            <w:tcW w:w="1033" w:type="dxa"/>
            <w:vAlign w:val="center"/>
          </w:tcPr>
          <w:p w14:paraId="2137463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F862EBE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26388F5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86</w:t>
            </w:r>
          </w:p>
        </w:tc>
        <w:tc>
          <w:tcPr>
            <w:tcW w:w="1923" w:type="dxa"/>
            <w:vAlign w:val="center"/>
          </w:tcPr>
          <w:p w14:paraId="62E0632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中建三局集团有限公司</w:t>
            </w:r>
          </w:p>
        </w:tc>
        <w:tc>
          <w:tcPr>
            <w:tcW w:w="2794" w:type="dxa"/>
            <w:vAlign w:val="center"/>
          </w:tcPr>
          <w:p w14:paraId="5548F23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芗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实精益QC小组</w:t>
            </w:r>
          </w:p>
        </w:tc>
        <w:tc>
          <w:tcPr>
            <w:tcW w:w="2789" w:type="dxa"/>
            <w:vAlign w:val="center"/>
          </w:tcPr>
          <w:p w14:paraId="6A80E50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降低高土方回填工后沉降率</w:t>
            </w:r>
          </w:p>
        </w:tc>
        <w:tc>
          <w:tcPr>
            <w:tcW w:w="1033" w:type="dxa"/>
            <w:vAlign w:val="center"/>
          </w:tcPr>
          <w:p w14:paraId="6DDFD89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0FC5AA0A" w14:textId="77777777" w:rsidTr="006B5611">
        <w:trPr>
          <w:trHeight w:val="70"/>
          <w:jc w:val="center"/>
        </w:trPr>
        <w:tc>
          <w:tcPr>
            <w:tcW w:w="531" w:type="dxa"/>
            <w:vAlign w:val="center"/>
          </w:tcPr>
          <w:p w14:paraId="19BC06E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87</w:t>
            </w:r>
          </w:p>
        </w:tc>
        <w:tc>
          <w:tcPr>
            <w:tcW w:w="1923" w:type="dxa"/>
            <w:vAlign w:val="center"/>
          </w:tcPr>
          <w:p w14:paraId="5D621B5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17BEEA3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“装配式”QC小组</w:t>
            </w:r>
          </w:p>
        </w:tc>
        <w:tc>
          <w:tcPr>
            <w:tcW w:w="2789" w:type="dxa"/>
            <w:vAlign w:val="center"/>
          </w:tcPr>
          <w:p w14:paraId="122CEAA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提高PK3型板一次安装合格率</w:t>
            </w:r>
          </w:p>
        </w:tc>
        <w:tc>
          <w:tcPr>
            <w:tcW w:w="1033" w:type="dxa"/>
            <w:vAlign w:val="center"/>
          </w:tcPr>
          <w:p w14:paraId="6032968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4EBF01E" w14:textId="77777777" w:rsidTr="006B5611">
        <w:trPr>
          <w:trHeight w:val="591"/>
          <w:jc w:val="center"/>
        </w:trPr>
        <w:tc>
          <w:tcPr>
            <w:tcW w:w="531" w:type="dxa"/>
            <w:vAlign w:val="center"/>
          </w:tcPr>
          <w:p w14:paraId="2D18F1D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88</w:t>
            </w:r>
          </w:p>
        </w:tc>
        <w:tc>
          <w:tcPr>
            <w:tcW w:w="1923" w:type="dxa"/>
            <w:vAlign w:val="center"/>
          </w:tcPr>
          <w:p w14:paraId="31018A8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232C78A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捷装质尚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7C1E1C3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 ALC 隔墙板安装一次验收合格率</w:t>
            </w:r>
          </w:p>
        </w:tc>
        <w:tc>
          <w:tcPr>
            <w:tcW w:w="1033" w:type="dxa"/>
            <w:vAlign w:val="center"/>
          </w:tcPr>
          <w:p w14:paraId="2A2DAA5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96D5ABD" w14:textId="77777777" w:rsidTr="006B5611">
        <w:trPr>
          <w:trHeight w:val="90"/>
          <w:jc w:val="center"/>
        </w:trPr>
        <w:tc>
          <w:tcPr>
            <w:tcW w:w="531" w:type="dxa"/>
            <w:vAlign w:val="center"/>
          </w:tcPr>
          <w:p w14:paraId="5A67910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89</w:t>
            </w:r>
          </w:p>
        </w:tc>
        <w:tc>
          <w:tcPr>
            <w:tcW w:w="1923" w:type="dxa"/>
            <w:vAlign w:val="center"/>
          </w:tcPr>
          <w:p w14:paraId="52349DF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福建一建集团有限公司</w:t>
            </w:r>
          </w:p>
        </w:tc>
        <w:tc>
          <w:tcPr>
            <w:tcW w:w="2794" w:type="dxa"/>
            <w:vAlign w:val="center"/>
          </w:tcPr>
          <w:p w14:paraId="479D5C2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锦绣时代项目部QC小组</w:t>
            </w:r>
          </w:p>
        </w:tc>
        <w:tc>
          <w:tcPr>
            <w:tcW w:w="2789" w:type="dxa"/>
            <w:vAlign w:val="center"/>
          </w:tcPr>
          <w:p w14:paraId="7AE455C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提高花篮螺旋悬挑工字钢安装一次合格率</w:t>
            </w:r>
          </w:p>
        </w:tc>
        <w:tc>
          <w:tcPr>
            <w:tcW w:w="1033" w:type="dxa"/>
            <w:vAlign w:val="center"/>
          </w:tcPr>
          <w:p w14:paraId="24BC5DF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2B15031" w14:textId="77777777" w:rsidTr="006B5611">
        <w:trPr>
          <w:trHeight w:val="58"/>
          <w:jc w:val="center"/>
        </w:trPr>
        <w:tc>
          <w:tcPr>
            <w:tcW w:w="531" w:type="dxa"/>
            <w:vAlign w:val="center"/>
          </w:tcPr>
          <w:p w14:paraId="233F039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90</w:t>
            </w:r>
          </w:p>
        </w:tc>
        <w:tc>
          <w:tcPr>
            <w:tcW w:w="1923" w:type="dxa"/>
            <w:vAlign w:val="center"/>
          </w:tcPr>
          <w:p w14:paraId="4379862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铁发置业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281C7F4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漳州2022P17地块(蓬溪印象)5#-7#、11#-13#、15#、P2#、P6#、M1#楼及地下室(上部工程及室外配套工程)QC小组</w:t>
            </w:r>
          </w:p>
        </w:tc>
        <w:tc>
          <w:tcPr>
            <w:tcW w:w="2789" w:type="dxa"/>
            <w:vAlign w:val="center"/>
          </w:tcPr>
          <w:p w14:paraId="684AA87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提高厨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卫反坎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一次验收合格率</w:t>
            </w:r>
          </w:p>
        </w:tc>
        <w:tc>
          <w:tcPr>
            <w:tcW w:w="1033" w:type="dxa"/>
            <w:vAlign w:val="center"/>
          </w:tcPr>
          <w:p w14:paraId="132DE4D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199877E7" w14:textId="77777777" w:rsidTr="006B5611">
        <w:trPr>
          <w:trHeight w:val="58"/>
          <w:jc w:val="center"/>
        </w:trPr>
        <w:tc>
          <w:tcPr>
            <w:tcW w:w="531" w:type="dxa"/>
            <w:vAlign w:val="center"/>
          </w:tcPr>
          <w:p w14:paraId="475E4F3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91</w:t>
            </w:r>
          </w:p>
        </w:tc>
        <w:tc>
          <w:tcPr>
            <w:tcW w:w="1923" w:type="dxa"/>
            <w:vAlign w:val="center"/>
          </w:tcPr>
          <w:p w14:paraId="08114AD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龙海城市运营有限公司</w:t>
            </w:r>
          </w:p>
        </w:tc>
        <w:tc>
          <w:tcPr>
            <w:tcW w:w="2794" w:type="dxa"/>
            <w:vAlign w:val="center"/>
          </w:tcPr>
          <w:p w14:paraId="1A7108D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巨轮远航QC小组</w:t>
            </w:r>
          </w:p>
        </w:tc>
        <w:tc>
          <w:tcPr>
            <w:tcW w:w="2789" w:type="dxa"/>
            <w:vAlign w:val="center"/>
          </w:tcPr>
          <w:p w14:paraId="7D6D588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提高预应力管桩施工一次验收合格率</w:t>
            </w:r>
          </w:p>
        </w:tc>
        <w:tc>
          <w:tcPr>
            <w:tcW w:w="1033" w:type="dxa"/>
            <w:vAlign w:val="center"/>
          </w:tcPr>
          <w:p w14:paraId="66E9276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0F8EFA7C" w14:textId="77777777" w:rsidTr="006B5611">
        <w:trPr>
          <w:trHeight w:val="701"/>
          <w:jc w:val="center"/>
        </w:trPr>
        <w:tc>
          <w:tcPr>
            <w:tcW w:w="531" w:type="dxa"/>
            <w:vAlign w:val="center"/>
          </w:tcPr>
          <w:p w14:paraId="093C8D3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92</w:t>
            </w:r>
          </w:p>
        </w:tc>
        <w:tc>
          <w:tcPr>
            <w:tcW w:w="1923" w:type="dxa"/>
            <w:vAlign w:val="center"/>
          </w:tcPr>
          <w:p w14:paraId="73026EF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福建永东南建设集团有限公司</w:t>
            </w:r>
          </w:p>
        </w:tc>
        <w:tc>
          <w:tcPr>
            <w:tcW w:w="2794" w:type="dxa"/>
            <w:vAlign w:val="center"/>
          </w:tcPr>
          <w:p w14:paraId="3F66E5F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银光路道路管网提升改造工程QC小组</w:t>
            </w:r>
          </w:p>
        </w:tc>
        <w:tc>
          <w:tcPr>
            <w:tcW w:w="2789" w:type="dxa"/>
            <w:vAlign w:val="center"/>
          </w:tcPr>
          <w:p w14:paraId="699153C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提高污水管道安装一次验收合格率</w:t>
            </w:r>
          </w:p>
        </w:tc>
        <w:tc>
          <w:tcPr>
            <w:tcW w:w="1033" w:type="dxa"/>
            <w:vAlign w:val="center"/>
          </w:tcPr>
          <w:p w14:paraId="0748D13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7EBDBB7" w14:textId="77777777" w:rsidTr="006B5611">
        <w:trPr>
          <w:jc w:val="center"/>
        </w:trPr>
        <w:tc>
          <w:tcPr>
            <w:tcW w:w="531" w:type="dxa"/>
            <w:vAlign w:val="center"/>
          </w:tcPr>
          <w:p w14:paraId="7B2C0FC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93</w:t>
            </w:r>
          </w:p>
        </w:tc>
        <w:tc>
          <w:tcPr>
            <w:tcW w:w="1923" w:type="dxa"/>
            <w:vAlign w:val="center"/>
          </w:tcPr>
          <w:p w14:paraId="64674AD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福建省通邦交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通建设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69AF27C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福建省通邦交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通建设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有限公司“追求卓越”QC小组</w:t>
            </w:r>
          </w:p>
        </w:tc>
        <w:tc>
          <w:tcPr>
            <w:tcW w:w="2789" w:type="dxa"/>
            <w:vAlign w:val="center"/>
          </w:tcPr>
          <w:p w14:paraId="7F96831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提高复杂地质条件（高硬度岩层、夹层及裂隙）下冲击钻孔施工效率</w:t>
            </w:r>
          </w:p>
        </w:tc>
        <w:tc>
          <w:tcPr>
            <w:tcW w:w="1033" w:type="dxa"/>
            <w:vAlign w:val="center"/>
          </w:tcPr>
          <w:p w14:paraId="4C2FFC3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5857AD9" w14:textId="77777777" w:rsidTr="006B5611">
        <w:trPr>
          <w:jc w:val="center"/>
        </w:trPr>
        <w:tc>
          <w:tcPr>
            <w:tcW w:w="531" w:type="dxa"/>
            <w:vAlign w:val="center"/>
          </w:tcPr>
          <w:p w14:paraId="5E58E07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94</w:t>
            </w:r>
          </w:p>
        </w:tc>
        <w:tc>
          <w:tcPr>
            <w:tcW w:w="1923" w:type="dxa"/>
            <w:vAlign w:val="center"/>
          </w:tcPr>
          <w:p w14:paraId="12A8C93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福建恒安达建设发展有限公司</w:t>
            </w:r>
          </w:p>
        </w:tc>
        <w:tc>
          <w:tcPr>
            <w:tcW w:w="2794" w:type="dxa"/>
            <w:vAlign w:val="center"/>
          </w:tcPr>
          <w:p w14:paraId="703B35F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圆山新城东部组团配套道路一期工程[纵十五路(横六-南环城路)]QC小组</w:t>
            </w:r>
          </w:p>
        </w:tc>
        <w:tc>
          <w:tcPr>
            <w:tcW w:w="2789" w:type="dxa"/>
            <w:vAlign w:val="center"/>
          </w:tcPr>
          <w:p w14:paraId="2A92246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降低钢筋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电弧焊立焊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缺陷率</w:t>
            </w:r>
          </w:p>
        </w:tc>
        <w:tc>
          <w:tcPr>
            <w:tcW w:w="1033" w:type="dxa"/>
            <w:vAlign w:val="center"/>
          </w:tcPr>
          <w:p w14:paraId="438BCEB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2214949" w14:textId="77777777" w:rsidTr="006B5611">
        <w:trPr>
          <w:jc w:val="center"/>
        </w:trPr>
        <w:tc>
          <w:tcPr>
            <w:tcW w:w="531" w:type="dxa"/>
            <w:vAlign w:val="center"/>
          </w:tcPr>
          <w:p w14:paraId="4CC6BE2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95</w:t>
            </w:r>
          </w:p>
        </w:tc>
        <w:tc>
          <w:tcPr>
            <w:tcW w:w="1923" w:type="dxa"/>
            <w:vAlign w:val="center"/>
          </w:tcPr>
          <w:p w14:paraId="7F79F0E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2794" w:type="dxa"/>
            <w:vAlign w:val="center"/>
          </w:tcPr>
          <w:p w14:paraId="041AB43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提升品质QC小组</w:t>
            </w:r>
          </w:p>
        </w:tc>
        <w:tc>
          <w:tcPr>
            <w:tcW w:w="2789" w:type="dxa"/>
            <w:vAlign w:val="center"/>
          </w:tcPr>
          <w:p w14:paraId="0F81738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提高反坎成型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一次合格率</w:t>
            </w:r>
          </w:p>
        </w:tc>
        <w:tc>
          <w:tcPr>
            <w:tcW w:w="1033" w:type="dxa"/>
            <w:vAlign w:val="center"/>
          </w:tcPr>
          <w:p w14:paraId="743A0D6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D7B89D3" w14:textId="77777777" w:rsidTr="006B5611">
        <w:trPr>
          <w:jc w:val="center"/>
        </w:trPr>
        <w:tc>
          <w:tcPr>
            <w:tcW w:w="531" w:type="dxa"/>
            <w:vAlign w:val="center"/>
          </w:tcPr>
          <w:p w14:paraId="0205752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lastRenderedPageBreak/>
              <w:t>96</w:t>
            </w:r>
          </w:p>
        </w:tc>
        <w:tc>
          <w:tcPr>
            <w:tcW w:w="1923" w:type="dxa"/>
            <w:vAlign w:val="center"/>
          </w:tcPr>
          <w:p w14:paraId="266B0CF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禹澄建设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73DE20D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新质精工 QC 小组</w:t>
            </w:r>
          </w:p>
        </w:tc>
        <w:tc>
          <w:tcPr>
            <w:tcW w:w="2789" w:type="dxa"/>
            <w:vAlign w:val="center"/>
          </w:tcPr>
          <w:p w14:paraId="2BA00F7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提高窗框与结构安装连接一次施工合格率</w:t>
            </w:r>
          </w:p>
        </w:tc>
        <w:tc>
          <w:tcPr>
            <w:tcW w:w="1033" w:type="dxa"/>
            <w:vAlign w:val="center"/>
          </w:tcPr>
          <w:p w14:paraId="367EE74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62FC243B" w14:textId="77777777" w:rsidTr="006B5611">
        <w:trPr>
          <w:trHeight w:val="224"/>
          <w:jc w:val="center"/>
        </w:trPr>
        <w:tc>
          <w:tcPr>
            <w:tcW w:w="531" w:type="dxa"/>
            <w:vAlign w:val="center"/>
          </w:tcPr>
          <w:p w14:paraId="4763473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97</w:t>
            </w:r>
          </w:p>
        </w:tc>
        <w:tc>
          <w:tcPr>
            <w:tcW w:w="1923" w:type="dxa"/>
            <w:vAlign w:val="center"/>
          </w:tcPr>
          <w:p w14:paraId="46B08BA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铁发置业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7DE9A09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漳州2022P17地块（蓬溪印象） 1#-3#、8#-10#、P1#、P3#、P5#、P7#楼及地下室QC小组</w:t>
            </w:r>
          </w:p>
        </w:tc>
        <w:tc>
          <w:tcPr>
            <w:tcW w:w="2789" w:type="dxa"/>
            <w:vAlign w:val="center"/>
          </w:tcPr>
          <w:p w14:paraId="06C2996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提高地下室外墙观感质量自检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合格点率</w:t>
            </w:r>
            <w:proofErr w:type="gramEnd"/>
          </w:p>
        </w:tc>
        <w:tc>
          <w:tcPr>
            <w:tcW w:w="1033" w:type="dxa"/>
            <w:vAlign w:val="center"/>
          </w:tcPr>
          <w:p w14:paraId="728492A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46353B9D" w14:textId="77777777" w:rsidTr="006B5611">
        <w:trPr>
          <w:trHeight w:val="715"/>
          <w:jc w:val="center"/>
        </w:trPr>
        <w:tc>
          <w:tcPr>
            <w:tcW w:w="531" w:type="dxa"/>
            <w:vAlign w:val="center"/>
          </w:tcPr>
          <w:p w14:paraId="7E06D18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98</w:t>
            </w:r>
          </w:p>
        </w:tc>
        <w:tc>
          <w:tcPr>
            <w:tcW w:w="1923" w:type="dxa"/>
            <w:vAlign w:val="center"/>
          </w:tcPr>
          <w:p w14:paraId="66A24AE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龙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腾建设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7B1FF50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金麟QC小组</w:t>
            </w:r>
          </w:p>
        </w:tc>
        <w:tc>
          <w:tcPr>
            <w:tcW w:w="2789" w:type="dxa"/>
            <w:vAlign w:val="center"/>
          </w:tcPr>
          <w:p w14:paraId="1408E6F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提高粉煤灰烧结多孔砖砌筑的合格率</w:t>
            </w:r>
          </w:p>
        </w:tc>
        <w:tc>
          <w:tcPr>
            <w:tcW w:w="1033" w:type="dxa"/>
            <w:vAlign w:val="center"/>
          </w:tcPr>
          <w:p w14:paraId="3491534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3AA2FBA" w14:textId="77777777" w:rsidTr="006B5611">
        <w:trPr>
          <w:jc w:val="center"/>
        </w:trPr>
        <w:tc>
          <w:tcPr>
            <w:tcW w:w="531" w:type="dxa"/>
            <w:vAlign w:val="center"/>
          </w:tcPr>
          <w:p w14:paraId="033CC7F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99</w:t>
            </w:r>
          </w:p>
        </w:tc>
        <w:tc>
          <w:tcPr>
            <w:tcW w:w="1923" w:type="dxa"/>
            <w:vAlign w:val="center"/>
          </w:tcPr>
          <w:p w14:paraId="4DCEE3C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福建省顺天亿建设有限公司</w:t>
            </w:r>
          </w:p>
        </w:tc>
        <w:tc>
          <w:tcPr>
            <w:tcW w:w="2794" w:type="dxa"/>
            <w:vAlign w:val="center"/>
          </w:tcPr>
          <w:p w14:paraId="15044B5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福建省顺天亿建设有限公司 质量守护者-QC小组</w:t>
            </w:r>
          </w:p>
        </w:tc>
        <w:tc>
          <w:tcPr>
            <w:tcW w:w="2789" w:type="dxa"/>
            <w:vAlign w:val="center"/>
          </w:tcPr>
          <w:p w14:paraId="60CB2C7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提高絮凝沉淀池混凝土池壁防水合格率</w:t>
            </w:r>
          </w:p>
        </w:tc>
        <w:tc>
          <w:tcPr>
            <w:tcW w:w="1033" w:type="dxa"/>
            <w:vAlign w:val="center"/>
          </w:tcPr>
          <w:p w14:paraId="6D766FC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0A25014F" w14:textId="77777777" w:rsidTr="006B5611">
        <w:trPr>
          <w:jc w:val="center"/>
        </w:trPr>
        <w:tc>
          <w:tcPr>
            <w:tcW w:w="531" w:type="dxa"/>
            <w:vAlign w:val="center"/>
          </w:tcPr>
          <w:p w14:paraId="62F5F31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100</w:t>
            </w:r>
          </w:p>
        </w:tc>
        <w:tc>
          <w:tcPr>
            <w:tcW w:w="1923" w:type="dxa"/>
            <w:vAlign w:val="center"/>
          </w:tcPr>
          <w:p w14:paraId="107AE72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福建省高速路桥建设发展有限公司</w:t>
            </w:r>
          </w:p>
        </w:tc>
        <w:tc>
          <w:tcPr>
            <w:tcW w:w="2794" w:type="dxa"/>
            <w:vAlign w:val="center"/>
          </w:tcPr>
          <w:p w14:paraId="5602DFC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漳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水QC小组</w:t>
            </w:r>
          </w:p>
        </w:tc>
        <w:tc>
          <w:tcPr>
            <w:tcW w:w="2789" w:type="dxa"/>
            <w:vAlign w:val="center"/>
          </w:tcPr>
          <w:p w14:paraId="474F542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提高水沟墙身合格率</w:t>
            </w:r>
          </w:p>
        </w:tc>
        <w:tc>
          <w:tcPr>
            <w:tcW w:w="1033" w:type="dxa"/>
            <w:vAlign w:val="center"/>
          </w:tcPr>
          <w:p w14:paraId="495CDA0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B34DA3D" w14:textId="77777777" w:rsidTr="006B5611">
        <w:trPr>
          <w:jc w:val="center"/>
        </w:trPr>
        <w:tc>
          <w:tcPr>
            <w:tcW w:w="531" w:type="dxa"/>
            <w:vAlign w:val="center"/>
          </w:tcPr>
          <w:p w14:paraId="48AFE11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101</w:t>
            </w:r>
          </w:p>
        </w:tc>
        <w:tc>
          <w:tcPr>
            <w:tcW w:w="1923" w:type="dxa"/>
            <w:vAlign w:val="center"/>
          </w:tcPr>
          <w:p w14:paraId="1E5BA57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福建省高速路桥建设发展有限公司</w:t>
            </w:r>
          </w:p>
        </w:tc>
        <w:tc>
          <w:tcPr>
            <w:tcW w:w="2794" w:type="dxa"/>
            <w:vAlign w:val="center"/>
          </w:tcPr>
          <w:p w14:paraId="3CE8C710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绿通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4929870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提高下穿通道防水卷材施工一次合格率</w:t>
            </w:r>
          </w:p>
        </w:tc>
        <w:tc>
          <w:tcPr>
            <w:tcW w:w="1033" w:type="dxa"/>
            <w:vAlign w:val="center"/>
          </w:tcPr>
          <w:p w14:paraId="592F008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59CBC928" w14:textId="77777777" w:rsidTr="006B5611">
        <w:trPr>
          <w:jc w:val="center"/>
        </w:trPr>
        <w:tc>
          <w:tcPr>
            <w:tcW w:w="531" w:type="dxa"/>
            <w:vAlign w:val="center"/>
          </w:tcPr>
          <w:p w14:paraId="35A55F2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102</w:t>
            </w:r>
          </w:p>
        </w:tc>
        <w:tc>
          <w:tcPr>
            <w:tcW w:w="1923" w:type="dxa"/>
            <w:vAlign w:val="center"/>
          </w:tcPr>
          <w:p w14:paraId="243F505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大勇集团有限公司</w:t>
            </w:r>
          </w:p>
        </w:tc>
        <w:tc>
          <w:tcPr>
            <w:tcW w:w="2794" w:type="dxa"/>
            <w:vAlign w:val="center"/>
          </w:tcPr>
          <w:p w14:paraId="2BF96A1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内楼中心幼儿园项目QC小组</w:t>
            </w:r>
          </w:p>
        </w:tc>
        <w:tc>
          <w:tcPr>
            <w:tcW w:w="2789" w:type="dxa"/>
            <w:vAlign w:val="center"/>
          </w:tcPr>
          <w:p w14:paraId="1A683B2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降低建筑外窗渗漏风险率</w:t>
            </w:r>
          </w:p>
        </w:tc>
        <w:tc>
          <w:tcPr>
            <w:tcW w:w="1033" w:type="dxa"/>
            <w:vAlign w:val="center"/>
          </w:tcPr>
          <w:p w14:paraId="2BB1A9C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F9D201E" w14:textId="77777777" w:rsidTr="006B5611">
        <w:trPr>
          <w:trHeight w:val="671"/>
          <w:jc w:val="center"/>
        </w:trPr>
        <w:tc>
          <w:tcPr>
            <w:tcW w:w="531" w:type="dxa"/>
            <w:vAlign w:val="center"/>
          </w:tcPr>
          <w:p w14:paraId="79F0D96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103</w:t>
            </w:r>
          </w:p>
        </w:tc>
        <w:tc>
          <w:tcPr>
            <w:tcW w:w="1923" w:type="dxa"/>
            <w:vAlign w:val="center"/>
          </w:tcPr>
          <w:p w14:paraId="27D0FE0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794" w:type="dxa"/>
            <w:vAlign w:val="center"/>
          </w:tcPr>
          <w:p w14:paraId="17AE935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精诚者QC小组</w:t>
            </w:r>
          </w:p>
        </w:tc>
        <w:tc>
          <w:tcPr>
            <w:tcW w:w="2789" w:type="dxa"/>
            <w:vAlign w:val="center"/>
          </w:tcPr>
          <w:p w14:paraId="1F570B9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提高外窗施工一次验收合格率</w:t>
            </w:r>
          </w:p>
        </w:tc>
        <w:tc>
          <w:tcPr>
            <w:tcW w:w="1033" w:type="dxa"/>
            <w:vAlign w:val="center"/>
          </w:tcPr>
          <w:p w14:paraId="6964159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21EDA5BE" w14:textId="77777777" w:rsidTr="006B5611">
        <w:trPr>
          <w:jc w:val="center"/>
        </w:trPr>
        <w:tc>
          <w:tcPr>
            <w:tcW w:w="531" w:type="dxa"/>
            <w:vAlign w:val="center"/>
          </w:tcPr>
          <w:p w14:paraId="09E5E5B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104</w:t>
            </w:r>
          </w:p>
        </w:tc>
        <w:tc>
          <w:tcPr>
            <w:tcW w:w="1923" w:type="dxa"/>
            <w:vAlign w:val="center"/>
          </w:tcPr>
          <w:p w14:paraId="53AA1D2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福建省华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裕建设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402E520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“卓越质控”QC小组</w:t>
            </w:r>
          </w:p>
        </w:tc>
        <w:tc>
          <w:tcPr>
            <w:tcW w:w="2789" w:type="dxa"/>
            <w:vAlign w:val="center"/>
          </w:tcPr>
          <w:p w14:paraId="4C0E2BC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提高大跨度混凝土楼板厚度施工一次合格率</w:t>
            </w:r>
          </w:p>
        </w:tc>
        <w:tc>
          <w:tcPr>
            <w:tcW w:w="1033" w:type="dxa"/>
            <w:vAlign w:val="center"/>
          </w:tcPr>
          <w:p w14:paraId="56B2BC4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D35CF15" w14:textId="77777777" w:rsidTr="006B5611">
        <w:trPr>
          <w:trHeight w:val="329"/>
          <w:jc w:val="center"/>
        </w:trPr>
        <w:tc>
          <w:tcPr>
            <w:tcW w:w="531" w:type="dxa"/>
            <w:vAlign w:val="center"/>
          </w:tcPr>
          <w:p w14:paraId="34FC3B7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105</w:t>
            </w:r>
          </w:p>
        </w:tc>
        <w:tc>
          <w:tcPr>
            <w:tcW w:w="1923" w:type="dxa"/>
            <w:vAlign w:val="center"/>
          </w:tcPr>
          <w:p w14:paraId="4B82557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福建省高速路桥建设发展有限公司</w:t>
            </w:r>
          </w:p>
        </w:tc>
        <w:tc>
          <w:tcPr>
            <w:tcW w:w="2794" w:type="dxa"/>
            <w:vAlign w:val="center"/>
          </w:tcPr>
          <w:p w14:paraId="6214AAA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绿色动力QC小组</w:t>
            </w:r>
          </w:p>
        </w:tc>
        <w:tc>
          <w:tcPr>
            <w:tcW w:w="2789" w:type="dxa"/>
            <w:vAlign w:val="center"/>
          </w:tcPr>
          <w:p w14:paraId="4DE3203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提升预制T梁外观质量合格率</w:t>
            </w:r>
          </w:p>
        </w:tc>
        <w:tc>
          <w:tcPr>
            <w:tcW w:w="1033" w:type="dxa"/>
            <w:vAlign w:val="center"/>
          </w:tcPr>
          <w:p w14:paraId="1D5767C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3976A5C2" w14:textId="77777777" w:rsidTr="006B5611">
        <w:trPr>
          <w:trHeight w:val="621"/>
          <w:jc w:val="center"/>
        </w:trPr>
        <w:tc>
          <w:tcPr>
            <w:tcW w:w="531" w:type="dxa"/>
            <w:vAlign w:val="center"/>
          </w:tcPr>
          <w:p w14:paraId="5456278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106</w:t>
            </w:r>
          </w:p>
        </w:tc>
        <w:tc>
          <w:tcPr>
            <w:tcW w:w="1923" w:type="dxa"/>
            <w:vAlign w:val="center"/>
          </w:tcPr>
          <w:p w14:paraId="08374A2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福建金禧鹭建设工程有限公司</w:t>
            </w:r>
          </w:p>
        </w:tc>
        <w:tc>
          <w:tcPr>
            <w:tcW w:w="2794" w:type="dxa"/>
            <w:vAlign w:val="center"/>
          </w:tcPr>
          <w:p w14:paraId="4C24610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福建金禧鹭建设工程有限公司B地块扩建项目（一期）项目QC小组</w:t>
            </w:r>
          </w:p>
        </w:tc>
        <w:tc>
          <w:tcPr>
            <w:tcW w:w="2789" w:type="dxa"/>
            <w:vAlign w:val="center"/>
          </w:tcPr>
          <w:p w14:paraId="2AAC3A5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提高混凝土结构表观质量一次验收合格率</w:t>
            </w:r>
          </w:p>
        </w:tc>
        <w:tc>
          <w:tcPr>
            <w:tcW w:w="1033" w:type="dxa"/>
            <w:vAlign w:val="center"/>
          </w:tcPr>
          <w:p w14:paraId="2C46F6C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239AA660" w14:textId="77777777" w:rsidTr="006B5611">
        <w:trPr>
          <w:jc w:val="center"/>
        </w:trPr>
        <w:tc>
          <w:tcPr>
            <w:tcW w:w="531" w:type="dxa"/>
            <w:vAlign w:val="center"/>
          </w:tcPr>
          <w:p w14:paraId="17C1DF6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107</w:t>
            </w:r>
          </w:p>
        </w:tc>
        <w:tc>
          <w:tcPr>
            <w:tcW w:w="1923" w:type="dxa"/>
            <w:vAlign w:val="center"/>
          </w:tcPr>
          <w:p w14:paraId="03A4BA7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福建金禧鹭建设工程有限公司</w:t>
            </w:r>
          </w:p>
        </w:tc>
        <w:tc>
          <w:tcPr>
            <w:tcW w:w="2794" w:type="dxa"/>
            <w:vAlign w:val="center"/>
          </w:tcPr>
          <w:p w14:paraId="6192B36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福建金禧鹭建设工程有限公司B地块扩建项目QC小组</w:t>
            </w:r>
          </w:p>
        </w:tc>
        <w:tc>
          <w:tcPr>
            <w:tcW w:w="2789" w:type="dxa"/>
            <w:vAlign w:val="center"/>
          </w:tcPr>
          <w:p w14:paraId="53F99BDC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提高内墙薄抹灰一次施工合格率</w:t>
            </w:r>
          </w:p>
        </w:tc>
        <w:tc>
          <w:tcPr>
            <w:tcW w:w="1033" w:type="dxa"/>
            <w:vAlign w:val="center"/>
          </w:tcPr>
          <w:p w14:paraId="29DD232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2EC11D4" w14:textId="77777777" w:rsidTr="006B5611">
        <w:trPr>
          <w:trHeight w:val="741"/>
          <w:jc w:val="center"/>
        </w:trPr>
        <w:tc>
          <w:tcPr>
            <w:tcW w:w="531" w:type="dxa"/>
            <w:vAlign w:val="center"/>
          </w:tcPr>
          <w:p w14:paraId="7EED797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108</w:t>
            </w:r>
          </w:p>
        </w:tc>
        <w:tc>
          <w:tcPr>
            <w:tcW w:w="1923" w:type="dxa"/>
            <w:vAlign w:val="center"/>
          </w:tcPr>
          <w:p w14:paraId="775A3DE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市冠宇建筑工程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5C056EB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漳州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市冠宇建筑工程有限公司创提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QC小组</w:t>
            </w:r>
          </w:p>
        </w:tc>
        <w:tc>
          <w:tcPr>
            <w:tcW w:w="2789" w:type="dxa"/>
            <w:vAlign w:val="center"/>
          </w:tcPr>
          <w:p w14:paraId="5774DA9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提高主体结构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砼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门窗洞口实测实量合格率</w:t>
            </w:r>
          </w:p>
        </w:tc>
        <w:tc>
          <w:tcPr>
            <w:tcW w:w="1033" w:type="dxa"/>
            <w:vAlign w:val="center"/>
          </w:tcPr>
          <w:p w14:paraId="38F3901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26FD3B80" w14:textId="77777777" w:rsidTr="006B5611">
        <w:trPr>
          <w:jc w:val="center"/>
        </w:trPr>
        <w:tc>
          <w:tcPr>
            <w:tcW w:w="531" w:type="dxa"/>
            <w:vAlign w:val="center"/>
          </w:tcPr>
          <w:p w14:paraId="6574F0C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109</w:t>
            </w:r>
          </w:p>
        </w:tc>
        <w:tc>
          <w:tcPr>
            <w:tcW w:w="1923" w:type="dxa"/>
            <w:vAlign w:val="center"/>
          </w:tcPr>
          <w:p w14:paraId="52468279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福建省五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建建设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集团有限公司</w:t>
            </w:r>
          </w:p>
        </w:tc>
        <w:tc>
          <w:tcPr>
            <w:tcW w:w="2794" w:type="dxa"/>
            <w:vAlign w:val="center"/>
          </w:tcPr>
          <w:p w14:paraId="760836E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乘风QC小组</w:t>
            </w:r>
          </w:p>
        </w:tc>
        <w:tc>
          <w:tcPr>
            <w:tcW w:w="2789" w:type="dxa"/>
            <w:vAlign w:val="center"/>
          </w:tcPr>
          <w:p w14:paraId="342FC2D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提高弧形结构浇筑质量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合格点率</w:t>
            </w:r>
            <w:proofErr w:type="gramEnd"/>
          </w:p>
        </w:tc>
        <w:tc>
          <w:tcPr>
            <w:tcW w:w="1033" w:type="dxa"/>
            <w:vAlign w:val="center"/>
          </w:tcPr>
          <w:p w14:paraId="27529A7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29C66157" w14:textId="77777777" w:rsidTr="006B5611">
        <w:trPr>
          <w:trHeight w:val="433"/>
          <w:jc w:val="center"/>
        </w:trPr>
        <w:tc>
          <w:tcPr>
            <w:tcW w:w="531" w:type="dxa"/>
            <w:vAlign w:val="center"/>
          </w:tcPr>
          <w:p w14:paraId="5BE056A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110</w:t>
            </w:r>
          </w:p>
        </w:tc>
        <w:tc>
          <w:tcPr>
            <w:tcW w:w="1923" w:type="dxa"/>
            <w:vAlign w:val="center"/>
          </w:tcPr>
          <w:p w14:paraId="4869CEA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融旗建设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1E2A22DB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龙海市自来水厂管网及配套设施工程QC小组</w:t>
            </w:r>
          </w:p>
        </w:tc>
        <w:tc>
          <w:tcPr>
            <w:tcW w:w="2789" w:type="dxa"/>
            <w:vAlign w:val="center"/>
          </w:tcPr>
          <w:p w14:paraId="5187EFE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提高隧洞初期支护钢拱架安装一次合格率</w:t>
            </w:r>
          </w:p>
        </w:tc>
        <w:tc>
          <w:tcPr>
            <w:tcW w:w="1033" w:type="dxa"/>
            <w:vAlign w:val="center"/>
          </w:tcPr>
          <w:p w14:paraId="670AF0D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51BB037C" w14:textId="77777777" w:rsidTr="006B5611">
        <w:trPr>
          <w:trHeight w:val="85"/>
          <w:jc w:val="center"/>
        </w:trPr>
        <w:tc>
          <w:tcPr>
            <w:tcW w:w="531" w:type="dxa"/>
            <w:vAlign w:val="center"/>
          </w:tcPr>
          <w:p w14:paraId="3A911C6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111</w:t>
            </w:r>
          </w:p>
        </w:tc>
        <w:tc>
          <w:tcPr>
            <w:tcW w:w="1923" w:type="dxa"/>
            <w:vAlign w:val="center"/>
          </w:tcPr>
          <w:p w14:paraId="6BFB4E1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鑫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泰建设集团有限公司</w:t>
            </w:r>
          </w:p>
        </w:tc>
        <w:tc>
          <w:tcPr>
            <w:tcW w:w="2794" w:type="dxa"/>
            <w:vAlign w:val="center"/>
          </w:tcPr>
          <w:p w14:paraId="22EEDA4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福建省漳浦第一中学附属学校一期QC勉励小组</w:t>
            </w:r>
          </w:p>
        </w:tc>
        <w:tc>
          <w:tcPr>
            <w:tcW w:w="2789" w:type="dxa"/>
            <w:vAlign w:val="center"/>
          </w:tcPr>
          <w:p w14:paraId="403902F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提高中学校区绿化工程大规格苗木种植成活率</w:t>
            </w:r>
          </w:p>
        </w:tc>
        <w:tc>
          <w:tcPr>
            <w:tcW w:w="1033" w:type="dxa"/>
            <w:vAlign w:val="center"/>
          </w:tcPr>
          <w:p w14:paraId="66331BB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26BCF871" w14:textId="77777777" w:rsidTr="006B5611">
        <w:trPr>
          <w:trHeight w:val="85"/>
          <w:jc w:val="center"/>
        </w:trPr>
        <w:tc>
          <w:tcPr>
            <w:tcW w:w="531" w:type="dxa"/>
            <w:vAlign w:val="center"/>
          </w:tcPr>
          <w:p w14:paraId="0E819B3E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112</w:t>
            </w:r>
          </w:p>
        </w:tc>
        <w:tc>
          <w:tcPr>
            <w:tcW w:w="1923" w:type="dxa"/>
            <w:vAlign w:val="center"/>
          </w:tcPr>
          <w:p w14:paraId="1D2D6248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中建三局集团有限公司</w:t>
            </w:r>
          </w:p>
        </w:tc>
        <w:tc>
          <w:tcPr>
            <w:tcW w:w="2794" w:type="dxa"/>
            <w:vAlign w:val="center"/>
          </w:tcPr>
          <w:p w14:paraId="712025F1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平和粮库QC成果小组</w:t>
            </w:r>
          </w:p>
        </w:tc>
        <w:tc>
          <w:tcPr>
            <w:tcW w:w="2789" w:type="dxa"/>
            <w:vAlign w:val="center"/>
          </w:tcPr>
          <w:p w14:paraId="795C7AD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提高复杂地质条件下预应力管桩一次性合格率</w:t>
            </w:r>
          </w:p>
        </w:tc>
        <w:tc>
          <w:tcPr>
            <w:tcW w:w="1033" w:type="dxa"/>
            <w:vAlign w:val="center"/>
          </w:tcPr>
          <w:p w14:paraId="6BE0B642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17D60D4F" w14:textId="77777777" w:rsidTr="006B5611">
        <w:trPr>
          <w:trHeight w:val="171"/>
          <w:jc w:val="center"/>
        </w:trPr>
        <w:tc>
          <w:tcPr>
            <w:tcW w:w="531" w:type="dxa"/>
            <w:vAlign w:val="center"/>
          </w:tcPr>
          <w:p w14:paraId="3A93C14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113</w:t>
            </w:r>
          </w:p>
        </w:tc>
        <w:tc>
          <w:tcPr>
            <w:tcW w:w="1923" w:type="dxa"/>
            <w:vAlign w:val="center"/>
          </w:tcPr>
          <w:p w14:paraId="516A5313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福建省通邦交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通建设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</w:t>
            </w:r>
          </w:p>
        </w:tc>
        <w:tc>
          <w:tcPr>
            <w:tcW w:w="2794" w:type="dxa"/>
            <w:vAlign w:val="center"/>
          </w:tcPr>
          <w:p w14:paraId="7701E60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福建省通邦交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通建设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有限公司“精益之星”QC小组</w:t>
            </w:r>
          </w:p>
        </w:tc>
        <w:tc>
          <w:tcPr>
            <w:tcW w:w="2789" w:type="dxa"/>
            <w:vAlign w:val="center"/>
          </w:tcPr>
          <w:p w14:paraId="1EE28A7D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提高墩柱外观质量合格率</w:t>
            </w:r>
          </w:p>
        </w:tc>
        <w:tc>
          <w:tcPr>
            <w:tcW w:w="1033" w:type="dxa"/>
            <w:vAlign w:val="center"/>
          </w:tcPr>
          <w:p w14:paraId="73E79F45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  <w:tr w:rsidR="006B5611" w14:paraId="7AB35413" w14:textId="77777777" w:rsidTr="006B5611">
        <w:trPr>
          <w:jc w:val="center"/>
        </w:trPr>
        <w:tc>
          <w:tcPr>
            <w:tcW w:w="531" w:type="dxa"/>
            <w:vAlign w:val="center"/>
          </w:tcPr>
          <w:p w14:paraId="09C95144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114</w:t>
            </w:r>
          </w:p>
        </w:tc>
        <w:tc>
          <w:tcPr>
            <w:tcW w:w="1923" w:type="dxa"/>
            <w:vAlign w:val="center"/>
          </w:tcPr>
          <w:p w14:paraId="0B3F4EB6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福建省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融旗建设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工程有限公司</w:t>
            </w:r>
          </w:p>
        </w:tc>
        <w:tc>
          <w:tcPr>
            <w:tcW w:w="2794" w:type="dxa"/>
            <w:vAlign w:val="center"/>
          </w:tcPr>
          <w:p w14:paraId="16BB47A7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精益求精QC小组</w:t>
            </w:r>
          </w:p>
        </w:tc>
        <w:tc>
          <w:tcPr>
            <w:tcW w:w="2789" w:type="dxa"/>
            <w:vAlign w:val="center"/>
          </w:tcPr>
          <w:p w14:paraId="29B8999A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提高</w:t>
            </w:r>
            <w:proofErr w:type="gramStart"/>
            <w:r w:rsidRPr="00273466">
              <w:rPr>
                <w:rFonts w:ascii="仿宋" w:eastAsia="仿宋" w:hAnsi="仿宋" w:hint="eastAsia"/>
                <w:szCs w:val="21"/>
              </w:rPr>
              <w:t>高压旋喷桩</w:t>
            </w:r>
            <w:proofErr w:type="gramEnd"/>
            <w:r w:rsidRPr="00273466">
              <w:rPr>
                <w:rFonts w:ascii="仿宋" w:eastAsia="仿宋" w:hAnsi="仿宋" w:hint="eastAsia"/>
                <w:szCs w:val="21"/>
              </w:rPr>
              <w:t>一次性验收合格率</w:t>
            </w:r>
          </w:p>
        </w:tc>
        <w:tc>
          <w:tcPr>
            <w:tcW w:w="1033" w:type="dxa"/>
            <w:vAlign w:val="center"/>
          </w:tcPr>
          <w:p w14:paraId="29E96ACF" w14:textId="77777777" w:rsidR="006B5611" w:rsidRPr="00273466" w:rsidRDefault="006B5611" w:rsidP="006B5611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273466">
              <w:rPr>
                <w:rFonts w:ascii="仿宋" w:eastAsia="仿宋" w:hAnsi="仿宋" w:hint="eastAsia"/>
                <w:szCs w:val="21"/>
              </w:rPr>
              <w:t>三等奖</w:t>
            </w:r>
          </w:p>
        </w:tc>
      </w:tr>
    </w:tbl>
    <w:p w14:paraId="4CAD44AD" w14:textId="77777777" w:rsidR="00177775" w:rsidRDefault="00177775">
      <w:pPr>
        <w:widowControl/>
        <w:jc w:val="left"/>
        <w:rPr>
          <w:rFonts w:ascii="仿宋" w:eastAsia="仿宋" w:hAnsi="仿宋" w:hint="eastAsia"/>
          <w:bCs/>
          <w:sz w:val="28"/>
          <w:szCs w:val="28"/>
        </w:rPr>
      </w:pPr>
    </w:p>
    <w:p w14:paraId="2E3090B8" w14:textId="77777777" w:rsidR="002C7E1A" w:rsidRDefault="00000000">
      <w:pPr>
        <w:widowControl/>
        <w:jc w:val="left"/>
        <w:rPr>
          <w:rFonts w:ascii="仿宋" w:eastAsia="仿宋" w:hAnsi="仿宋" w:hint="eastAsia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lastRenderedPageBreak/>
        <w:t>附件二：</w:t>
      </w:r>
    </w:p>
    <w:p w14:paraId="182C9D97" w14:textId="77777777" w:rsidR="002C7E1A" w:rsidRDefault="00000000">
      <w:pPr>
        <w:jc w:val="center"/>
        <w:rPr>
          <w:rFonts w:ascii="仿宋" w:eastAsia="仿宋" w:hAnsi="仿宋" w:hint="eastAsia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202</w:t>
      </w:r>
      <w:r w:rsidR="00177775">
        <w:rPr>
          <w:rFonts w:ascii="仿宋" w:eastAsia="仿宋" w:hAnsi="仿宋" w:hint="eastAsia"/>
          <w:bCs/>
          <w:sz w:val="28"/>
          <w:szCs w:val="28"/>
        </w:rPr>
        <w:t>5</w:t>
      </w:r>
      <w:r>
        <w:rPr>
          <w:rFonts w:ascii="仿宋" w:eastAsia="仿宋" w:hAnsi="仿宋" w:hint="eastAsia"/>
          <w:bCs/>
          <w:sz w:val="28"/>
          <w:szCs w:val="28"/>
        </w:rPr>
        <w:t>年漳州市工程建设（第</w:t>
      </w:r>
      <w:r w:rsidR="00177775">
        <w:rPr>
          <w:rFonts w:ascii="仿宋" w:eastAsia="仿宋" w:hAnsi="仿宋" w:hint="eastAsia"/>
          <w:bCs/>
          <w:sz w:val="28"/>
          <w:szCs w:val="28"/>
        </w:rPr>
        <w:t>七</w:t>
      </w:r>
      <w:r>
        <w:rPr>
          <w:rFonts w:ascii="仿宋" w:eastAsia="仿宋" w:hAnsi="仿宋" w:hint="eastAsia"/>
          <w:bCs/>
          <w:sz w:val="28"/>
          <w:szCs w:val="28"/>
        </w:rPr>
        <w:t>次）质量管理小组活动成果交流会</w:t>
      </w:r>
    </w:p>
    <w:p w14:paraId="02A66CEC" w14:textId="77777777" w:rsidR="002C7E1A" w:rsidRDefault="00000000">
      <w:pPr>
        <w:jc w:val="center"/>
        <w:rPr>
          <w:rFonts w:ascii="仿宋" w:eastAsia="仿宋" w:hAnsi="仿宋" w:hint="eastAsia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获奖名单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514"/>
        <w:gridCol w:w="1718"/>
        <w:gridCol w:w="2016"/>
        <w:gridCol w:w="2551"/>
        <w:gridCol w:w="993"/>
        <w:gridCol w:w="1268"/>
      </w:tblGrid>
      <w:tr w:rsidR="002C7E1A" w14:paraId="7C118A50" w14:textId="77777777">
        <w:trPr>
          <w:trHeight w:val="695"/>
          <w:jc w:val="center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3CA7" w14:textId="77777777" w:rsidR="002C7E1A" w:rsidRDefault="00000000">
            <w:pPr>
              <w:widowControl/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序号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C9EE0" w14:textId="77777777" w:rsidR="002C7E1A" w:rsidRDefault="00000000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企业名称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7B770" w14:textId="77777777" w:rsidR="002C7E1A" w:rsidRDefault="00000000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QC小组名称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2923" w14:textId="77777777" w:rsidR="002C7E1A" w:rsidRDefault="00000000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QC小组活动课题名称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21D2" w14:textId="77777777" w:rsidR="002C7E1A" w:rsidRDefault="00000000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发布人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43BD" w14:textId="77777777" w:rsidR="002C7E1A" w:rsidRDefault="00000000">
            <w:pPr>
              <w:jc w:val="center"/>
              <w:rPr>
                <w:rFonts w:ascii="仿宋" w:eastAsia="仿宋" w:hAnsi="仿宋" w:hint="eastAsia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获奖情况</w:t>
            </w:r>
          </w:p>
        </w:tc>
      </w:tr>
      <w:tr w:rsidR="00177775" w14:paraId="14367B94" w14:textId="77777777" w:rsidTr="00177775">
        <w:trPr>
          <w:trHeight w:val="695"/>
          <w:jc w:val="center"/>
        </w:trPr>
        <w:tc>
          <w:tcPr>
            <w:tcW w:w="514" w:type="dxa"/>
            <w:tcBorders>
              <w:top w:val="single" w:sz="4" w:space="0" w:color="auto"/>
            </w:tcBorders>
            <w:vAlign w:val="center"/>
          </w:tcPr>
          <w:p w14:paraId="47F42B67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1</w:t>
            </w:r>
          </w:p>
        </w:tc>
        <w:tc>
          <w:tcPr>
            <w:tcW w:w="1718" w:type="dxa"/>
            <w:tcBorders>
              <w:top w:val="single" w:sz="4" w:space="0" w:color="auto"/>
            </w:tcBorders>
            <w:vAlign w:val="center"/>
          </w:tcPr>
          <w:p w14:paraId="7D31F07F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vAlign w:val="center"/>
          </w:tcPr>
          <w:p w14:paraId="7FE42F6B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漳州2022G03（八闽（漳州）不夜城）项目QC小组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6FFC22AA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提高可控刚度</w:t>
            </w:r>
            <w:proofErr w:type="gramStart"/>
            <w:r w:rsidRPr="00177775">
              <w:rPr>
                <w:rFonts w:ascii="仿宋" w:eastAsia="仿宋" w:hAnsi="仿宋" w:hint="eastAsia"/>
                <w:szCs w:val="21"/>
              </w:rPr>
              <w:t>桩筏基础</w:t>
            </w:r>
            <w:proofErr w:type="gramEnd"/>
            <w:r w:rsidRPr="00177775">
              <w:rPr>
                <w:rFonts w:ascii="仿宋" w:eastAsia="仿宋" w:hAnsi="仿宋" w:hint="eastAsia"/>
                <w:szCs w:val="21"/>
              </w:rPr>
              <w:t>施工一次验收合格率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6CACB45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陈禹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1CE4E51E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最佳</w:t>
            </w:r>
            <w:proofErr w:type="gramStart"/>
            <w:r>
              <w:rPr>
                <w:rFonts w:ascii="仿宋" w:eastAsia="仿宋" w:hAnsi="仿宋" w:hint="eastAsia"/>
                <w:szCs w:val="21"/>
              </w:rPr>
              <w:t>发布奖</w:t>
            </w:r>
            <w:proofErr w:type="gramEnd"/>
          </w:p>
        </w:tc>
      </w:tr>
      <w:tr w:rsidR="00177775" w14:paraId="0FDB0251" w14:textId="77777777" w:rsidTr="00177775">
        <w:trPr>
          <w:trHeight w:val="695"/>
          <w:jc w:val="center"/>
        </w:trPr>
        <w:tc>
          <w:tcPr>
            <w:tcW w:w="514" w:type="dxa"/>
            <w:tcBorders>
              <w:top w:val="single" w:sz="4" w:space="0" w:color="auto"/>
            </w:tcBorders>
            <w:vAlign w:val="center"/>
          </w:tcPr>
          <w:p w14:paraId="092FA1C7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2</w:t>
            </w:r>
          </w:p>
        </w:tc>
        <w:tc>
          <w:tcPr>
            <w:tcW w:w="1718" w:type="dxa"/>
            <w:tcBorders>
              <w:top w:val="single" w:sz="4" w:space="0" w:color="auto"/>
            </w:tcBorders>
            <w:vAlign w:val="center"/>
          </w:tcPr>
          <w:p w14:paraId="035E0DF0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福建漳龙建投集团有限公司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vAlign w:val="center"/>
          </w:tcPr>
          <w:p w14:paraId="4A495DF8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福建省漳州市中医院新院区QC小组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BA6CC41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提高建筑隔</w:t>
            </w:r>
            <w:proofErr w:type="gramStart"/>
            <w:r w:rsidRPr="00177775">
              <w:rPr>
                <w:rFonts w:ascii="仿宋" w:eastAsia="仿宋" w:hAnsi="仿宋" w:hint="eastAsia"/>
                <w:szCs w:val="21"/>
              </w:rPr>
              <w:t>震结构</w:t>
            </w:r>
            <w:proofErr w:type="gramEnd"/>
            <w:r w:rsidRPr="00177775">
              <w:rPr>
                <w:rFonts w:ascii="仿宋" w:eastAsia="仿宋" w:hAnsi="仿宋" w:hint="eastAsia"/>
                <w:szCs w:val="21"/>
              </w:rPr>
              <w:t>橡胶支座一次施工合格率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48F6DFA9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孔豪</w:t>
            </w:r>
            <w:proofErr w:type="gramEnd"/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41EF2E96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最佳</w:t>
            </w:r>
            <w:proofErr w:type="gramStart"/>
            <w:r>
              <w:rPr>
                <w:rFonts w:ascii="仿宋" w:eastAsia="仿宋" w:hAnsi="仿宋" w:hint="eastAsia"/>
                <w:szCs w:val="21"/>
              </w:rPr>
              <w:t>发布奖</w:t>
            </w:r>
            <w:proofErr w:type="gramEnd"/>
          </w:p>
        </w:tc>
      </w:tr>
      <w:tr w:rsidR="00177775" w14:paraId="270AFA9C" w14:textId="77777777" w:rsidTr="00177775">
        <w:trPr>
          <w:trHeight w:val="695"/>
          <w:jc w:val="center"/>
        </w:trPr>
        <w:tc>
          <w:tcPr>
            <w:tcW w:w="514" w:type="dxa"/>
            <w:tcBorders>
              <w:top w:val="single" w:sz="4" w:space="0" w:color="auto"/>
            </w:tcBorders>
            <w:vAlign w:val="center"/>
          </w:tcPr>
          <w:p w14:paraId="5FF49E63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3</w:t>
            </w:r>
          </w:p>
        </w:tc>
        <w:tc>
          <w:tcPr>
            <w:tcW w:w="1718" w:type="dxa"/>
            <w:tcBorders>
              <w:top w:val="single" w:sz="4" w:space="0" w:color="auto"/>
            </w:tcBorders>
            <w:vAlign w:val="center"/>
          </w:tcPr>
          <w:p w14:paraId="466D2850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厦门特建投建工集团有限公司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vAlign w:val="center"/>
          </w:tcPr>
          <w:p w14:paraId="64B05190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锦绣碧湖C区酒店项目QC小组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5B35EC9C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提升石材出砖入石一次成型合格率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EC2FAB5" w14:textId="77777777" w:rsidR="00177775" w:rsidRP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77775">
              <w:rPr>
                <w:rFonts w:ascii="仿宋" w:eastAsia="仿宋" w:hAnsi="仿宋" w:hint="eastAsia"/>
                <w:szCs w:val="21"/>
              </w:rPr>
              <w:t>严鸣磊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5918CA05" w14:textId="77777777" w:rsidR="00177775" w:rsidRDefault="00177775" w:rsidP="00177775">
            <w:pPr>
              <w:jc w:val="center"/>
              <w:rPr>
                <w:rFonts w:ascii="仿宋" w:eastAsia="仿宋" w:hAnsi="仿宋" w:hint="eastAsia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最佳多媒体</w:t>
            </w:r>
            <w:proofErr w:type="gramStart"/>
            <w:r>
              <w:rPr>
                <w:rFonts w:ascii="仿宋" w:eastAsia="仿宋" w:hAnsi="仿宋" w:hint="eastAsia"/>
                <w:szCs w:val="21"/>
              </w:rPr>
              <w:t>制作奖</w:t>
            </w:r>
            <w:proofErr w:type="gramEnd"/>
          </w:p>
        </w:tc>
      </w:tr>
    </w:tbl>
    <w:p w14:paraId="6B3CEF83" w14:textId="77777777" w:rsidR="002C7E1A" w:rsidRDefault="002C7E1A">
      <w:pPr>
        <w:jc w:val="center"/>
        <w:rPr>
          <w:rFonts w:ascii="仿宋" w:eastAsia="仿宋" w:hAnsi="仿宋" w:hint="eastAsia"/>
          <w:bCs/>
          <w:sz w:val="30"/>
          <w:szCs w:val="30"/>
        </w:rPr>
      </w:pPr>
    </w:p>
    <w:sectPr w:rsidR="002C7E1A">
      <w:footerReference w:type="default" r:id="rId7"/>
      <w:pgSz w:w="11906" w:h="16838"/>
      <w:pgMar w:top="1418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6ECC9" w14:textId="77777777" w:rsidR="00BC4D5A" w:rsidRDefault="00BC4D5A">
      <w:r>
        <w:separator/>
      </w:r>
    </w:p>
  </w:endnote>
  <w:endnote w:type="continuationSeparator" w:id="0">
    <w:p w14:paraId="1DCA247E" w14:textId="77777777" w:rsidR="00BC4D5A" w:rsidRDefault="00BC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67305"/>
    </w:sdtPr>
    <w:sdtContent>
      <w:p w14:paraId="5C724A0D" w14:textId="77777777" w:rsidR="002C7E1A" w:rsidRDefault="000000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14:paraId="278FB814" w14:textId="77777777" w:rsidR="002C7E1A" w:rsidRDefault="002C7E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6EBBF" w14:textId="77777777" w:rsidR="00BC4D5A" w:rsidRDefault="00BC4D5A">
      <w:r>
        <w:separator/>
      </w:r>
    </w:p>
  </w:footnote>
  <w:footnote w:type="continuationSeparator" w:id="0">
    <w:p w14:paraId="6FB22E87" w14:textId="77777777" w:rsidR="00BC4D5A" w:rsidRDefault="00BC4D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AzYTQxN2JjMGJjNmMxYmVjZWRhNGRkZWM4MTIzOTAifQ=="/>
  </w:docVars>
  <w:rsids>
    <w:rsidRoot w:val="00752D08"/>
    <w:rsid w:val="000057BB"/>
    <w:rsid w:val="000069E1"/>
    <w:rsid w:val="00020305"/>
    <w:rsid w:val="00033162"/>
    <w:rsid w:val="000438D3"/>
    <w:rsid w:val="00044C8E"/>
    <w:rsid w:val="000456F2"/>
    <w:rsid w:val="00047A36"/>
    <w:rsid w:val="0005162C"/>
    <w:rsid w:val="00061132"/>
    <w:rsid w:val="00065DBA"/>
    <w:rsid w:val="00070761"/>
    <w:rsid w:val="00075FFF"/>
    <w:rsid w:val="00090E0B"/>
    <w:rsid w:val="00097FFA"/>
    <w:rsid w:val="000A2188"/>
    <w:rsid w:val="000A3CE7"/>
    <w:rsid w:val="000A5719"/>
    <w:rsid w:val="000C00A7"/>
    <w:rsid w:val="000C1B86"/>
    <w:rsid w:val="000D1762"/>
    <w:rsid w:val="00114FCF"/>
    <w:rsid w:val="00152F0D"/>
    <w:rsid w:val="00162303"/>
    <w:rsid w:val="001632AC"/>
    <w:rsid w:val="00163E76"/>
    <w:rsid w:val="00173550"/>
    <w:rsid w:val="00177775"/>
    <w:rsid w:val="00185086"/>
    <w:rsid w:val="00195F18"/>
    <w:rsid w:val="001C0749"/>
    <w:rsid w:val="001C6644"/>
    <w:rsid w:val="002105BA"/>
    <w:rsid w:val="00214A76"/>
    <w:rsid w:val="002264FE"/>
    <w:rsid w:val="002369D9"/>
    <w:rsid w:val="0026115E"/>
    <w:rsid w:val="00264731"/>
    <w:rsid w:val="00266947"/>
    <w:rsid w:val="00273466"/>
    <w:rsid w:val="00282D22"/>
    <w:rsid w:val="002A2675"/>
    <w:rsid w:val="002B0B4A"/>
    <w:rsid w:val="002C5F69"/>
    <w:rsid w:val="002C7E1A"/>
    <w:rsid w:val="002D2573"/>
    <w:rsid w:val="002E25C8"/>
    <w:rsid w:val="002F2EEF"/>
    <w:rsid w:val="002F5E38"/>
    <w:rsid w:val="00324321"/>
    <w:rsid w:val="00326C85"/>
    <w:rsid w:val="00346A90"/>
    <w:rsid w:val="003606AF"/>
    <w:rsid w:val="003616AD"/>
    <w:rsid w:val="00370941"/>
    <w:rsid w:val="0038373C"/>
    <w:rsid w:val="00383B11"/>
    <w:rsid w:val="00392E17"/>
    <w:rsid w:val="003B765D"/>
    <w:rsid w:val="003C2997"/>
    <w:rsid w:val="003D3426"/>
    <w:rsid w:val="003E0F65"/>
    <w:rsid w:val="003E31D4"/>
    <w:rsid w:val="003E4736"/>
    <w:rsid w:val="00426C12"/>
    <w:rsid w:val="004319C4"/>
    <w:rsid w:val="00443AAC"/>
    <w:rsid w:val="0044679B"/>
    <w:rsid w:val="00457845"/>
    <w:rsid w:val="00462E41"/>
    <w:rsid w:val="00465EB9"/>
    <w:rsid w:val="004736B5"/>
    <w:rsid w:val="004A3404"/>
    <w:rsid w:val="004B117A"/>
    <w:rsid w:val="004C1533"/>
    <w:rsid w:val="004C7D22"/>
    <w:rsid w:val="004D1D12"/>
    <w:rsid w:val="004D35B7"/>
    <w:rsid w:val="004D6EA8"/>
    <w:rsid w:val="004E0684"/>
    <w:rsid w:val="00510413"/>
    <w:rsid w:val="00524014"/>
    <w:rsid w:val="00565565"/>
    <w:rsid w:val="00571247"/>
    <w:rsid w:val="005724F2"/>
    <w:rsid w:val="0058705A"/>
    <w:rsid w:val="00591940"/>
    <w:rsid w:val="005B50FC"/>
    <w:rsid w:val="005C6209"/>
    <w:rsid w:val="005C7B8F"/>
    <w:rsid w:val="005D0CEB"/>
    <w:rsid w:val="005D5CBE"/>
    <w:rsid w:val="005D6DD4"/>
    <w:rsid w:val="005D74E8"/>
    <w:rsid w:val="005E28CB"/>
    <w:rsid w:val="006060E3"/>
    <w:rsid w:val="00606FFD"/>
    <w:rsid w:val="00614034"/>
    <w:rsid w:val="00625BA7"/>
    <w:rsid w:val="00643ECE"/>
    <w:rsid w:val="0065402D"/>
    <w:rsid w:val="006570A1"/>
    <w:rsid w:val="006572C0"/>
    <w:rsid w:val="00660EFA"/>
    <w:rsid w:val="00663EB2"/>
    <w:rsid w:val="00684D83"/>
    <w:rsid w:val="0069690F"/>
    <w:rsid w:val="0069725D"/>
    <w:rsid w:val="00697EC6"/>
    <w:rsid w:val="006A1411"/>
    <w:rsid w:val="006A30F2"/>
    <w:rsid w:val="006B1C03"/>
    <w:rsid w:val="006B5611"/>
    <w:rsid w:val="006D0CA7"/>
    <w:rsid w:val="006E0D92"/>
    <w:rsid w:val="006E0EAA"/>
    <w:rsid w:val="006F54BE"/>
    <w:rsid w:val="0071447A"/>
    <w:rsid w:val="007227A3"/>
    <w:rsid w:val="00734E36"/>
    <w:rsid w:val="00744173"/>
    <w:rsid w:val="00752D08"/>
    <w:rsid w:val="007530C7"/>
    <w:rsid w:val="00763870"/>
    <w:rsid w:val="00765639"/>
    <w:rsid w:val="007802CE"/>
    <w:rsid w:val="007B0CEA"/>
    <w:rsid w:val="007C11BD"/>
    <w:rsid w:val="007D6AC7"/>
    <w:rsid w:val="007E4C97"/>
    <w:rsid w:val="007E4E06"/>
    <w:rsid w:val="0080279F"/>
    <w:rsid w:val="0080498B"/>
    <w:rsid w:val="0081409D"/>
    <w:rsid w:val="008237D2"/>
    <w:rsid w:val="008240BF"/>
    <w:rsid w:val="008403C8"/>
    <w:rsid w:val="008458A4"/>
    <w:rsid w:val="008602EE"/>
    <w:rsid w:val="00866A0A"/>
    <w:rsid w:val="0088216A"/>
    <w:rsid w:val="008A13B0"/>
    <w:rsid w:val="008A202C"/>
    <w:rsid w:val="008C43E6"/>
    <w:rsid w:val="008D3B5F"/>
    <w:rsid w:val="008D6AC2"/>
    <w:rsid w:val="008D7867"/>
    <w:rsid w:val="00904931"/>
    <w:rsid w:val="00942475"/>
    <w:rsid w:val="009452E3"/>
    <w:rsid w:val="00950952"/>
    <w:rsid w:val="00950C15"/>
    <w:rsid w:val="0095229D"/>
    <w:rsid w:val="00953A78"/>
    <w:rsid w:val="009546B5"/>
    <w:rsid w:val="009632EB"/>
    <w:rsid w:val="00967226"/>
    <w:rsid w:val="0099315D"/>
    <w:rsid w:val="00994A67"/>
    <w:rsid w:val="009961D8"/>
    <w:rsid w:val="009B2B37"/>
    <w:rsid w:val="009C306C"/>
    <w:rsid w:val="009D075D"/>
    <w:rsid w:val="009D19AC"/>
    <w:rsid w:val="009D1D9A"/>
    <w:rsid w:val="009F2E6B"/>
    <w:rsid w:val="00A0451F"/>
    <w:rsid w:val="00A0576A"/>
    <w:rsid w:val="00A06EF8"/>
    <w:rsid w:val="00A154DC"/>
    <w:rsid w:val="00A25084"/>
    <w:rsid w:val="00A275F7"/>
    <w:rsid w:val="00A3690D"/>
    <w:rsid w:val="00A37AFA"/>
    <w:rsid w:val="00A412AA"/>
    <w:rsid w:val="00A64329"/>
    <w:rsid w:val="00A66B1F"/>
    <w:rsid w:val="00A74D6D"/>
    <w:rsid w:val="00A7555E"/>
    <w:rsid w:val="00A9043C"/>
    <w:rsid w:val="00A97559"/>
    <w:rsid w:val="00AC44DA"/>
    <w:rsid w:val="00AC73AF"/>
    <w:rsid w:val="00AE399D"/>
    <w:rsid w:val="00AE5EA4"/>
    <w:rsid w:val="00AF508E"/>
    <w:rsid w:val="00B006A9"/>
    <w:rsid w:val="00B10694"/>
    <w:rsid w:val="00B11370"/>
    <w:rsid w:val="00B15987"/>
    <w:rsid w:val="00B2068C"/>
    <w:rsid w:val="00B304D4"/>
    <w:rsid w:val="00B318A1"/>
    <w:rsid w:val="00B31EF3"/>
    <w:rsid w:val="00B47A62"/>
    <w:rsid w:val="00B61659"/>
    <w:rsid w:val="00B6636F"/>
    <w:rsid w:val="00B75C8C"/>
    <w:rsid w:val="00BB0AC3"/>
    <w:rsid w:val="00BB455D"/>
    <w:rsid w:val="00BC4D5A"/>
    <w:rsid w:val="00BD39A4"/>
    <w:rsid w:val="00BE0746"/>
    <w:rsid w:val="00BF463F"/>
    <w:rsid w:val="00C31002"/>
    <w:rsid w:val="00C31407"/>
    <w:rsid w:val="00C3291C"/>
    <w:rsid w:val="00C54FBF"/>
    <w:rsid w:val="00C64DD5"/>
    <w:rsid w:val="00C90EB6"/>
    <w:rsid w:val="00C9513E"/>
    <w:rsid w:val="00CB7D01"/>
    <w:rsid w:val="00CE4FD5"/>
    <w:rsid w:val="00CF5D83"/>
    <w:rsid w:val="00D12937"/>
    <w:rsid w:val="00D15A24"/>
    <w:rsid w:val="00D40E7B"/>
    <w:rsid w:val="00D45519"/>
    <w:rsid w:val="00D46996"/>
    <w:rsid w:val="00D72CD1"/>
    <w:rsid w:val="00D77B44"/>
    <w:rsid w:val="00D81745"/>
    <w:rsid w:val="00D909C0"/>
    <w:rsid w:val="00D93A28"/>
    <w:rsid w:val="00D9629F"/>
    <w:rsid w:val="00DA5EBD"/>
    <w:rsid w:val="00DB534B"/>
    <w:rsid w:val="00DC1942"/>
    <w:rsid w:val="00DC34E0"/>
    <w:rsid w:val="00DC40F8"/>
    <w:rsid w:val="00DD2815"/>
    <w:rsid w:val="00E014BB"/>
    <w:rsid w:val="00E140F8"/>
    <w:rsid w:val="00E40C1C"/>
    <w:rsid w:val="00E456FF"/>
    <w:rsid w:val="00E47904"/>
    <w:rsid w:val="00E74F9D"/>
    <w:rsid w:val="00E77CAA"/>
    <w:rsid w:val="00E94FAA"/>
    <w:rsid w:val="00ED2078"/>
    <w:rsid w:val="00F03E3F"/>
    <w:rsid w:val="00F10F88"/>
    <w:rsid w:val="00F175C2"/>
    <w:rsid w:val="00F276F7"/>
    <w:rsid w:val="00F30B18"/>
    <w:rsid w:val="00F43F82"/>
    <w:rsid w:val="00F91FD3"/>
    <w:rsid w:val="00FB5EFC"/>
    <w:rsid w:val="00FB6C2C"/>
    <w:rsid w:val="00FC52BB"/>
    <w:rsid w:val="00FD01F6"/>
    <w:rsid w:val="00FD0994"/>
    <w:rsid w:val="00FF4BE7"/>
    <w:rsid w:val="021459B3"/>
    <w:rsid w:val="07F20597"/>
    <w:rsid w:val="0F6F0B29"/>
    <w:rsid w:val="10262590"/>
    <w:rsid w:val="433334E1"/>
    <w:rsid w:val="54B84D6E"/>
    <w:rsid w:val="5D99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CB67ED"/>
  <w15:docId w15:val="{F41A0CFC-0F80-4C0D-9EFF-447B9989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76132-F737-4162-BC47-DC5223824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3366</Words>
  <Characters>3570</Characters>
  <Application>Microsoft Office Word</Application>
  <DocSecurity>0</DocSecurity>
  <Lines>595</Lines>
  <Paragraphs>630</Paragraphs>
  <ScaleCrop>false</ScaleCrop>
  <Company>Microsoft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达志 林</cp:lastModifiedBy>
  <cp:revision>2</cp:revision>
  <cp:lastPrinted>2024-08-02T03:32:00Z</cp:lastPrinted>
  <dcterms:created xsi:type="dcterms:W3CDTF">2025-07-26T10:08:00Z</dcterms:created>
  <dcterms:modified xsi:type="dcterms:W3CDTF">2025-07-26T10:08:00Z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19FCB71EEABB4701904CB7E0CF4EFE46_13</vt:lpwstr>
  </property>
</Properties>
</file>